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A394C" w14:textId="1783CBE6" w:rsidR="005333F7" w:rsidRPr="009417C5" w:rsidRDefault="002B6A74" w:rsidP="002B6A74">
      <w:pPr>
        <w:keepNext/>
        <w:keepLines/>
        <w:pBdr>
          <w:bottom w:val="single" w:sz="4" w:space="1" w:color="405C69"/>
        </w:pBdr>
        <w:spacing w:before="120" w:after="120"/>
        <w:outlineLvl w:val="0"/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</w:pPr>
      <w:r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  <w:t>Exit Conference Agenda</w:t>
      </w:r>
    </w:p>
    <w:p w14:paraId="7424F4FE" w14:textId="77777777" w:rsidR="00216B7F" w:rsidRDefault="00216B7F" w:rsidP="005333F7">
      <w:pPr>
        <w:spacing w:after="0" w:line="240" w:lineRule="auto"/>
        <w:jc w:val="left"/>
      </w:pPr>
      <w:bookmarkStart w:id="0" w:name="_Appendix_B:_Roles"/>
      <w:bookmarkEnd w:id="0"/>
      <w:r w:rsidRPr="00216B7F">
        <w:rPr>
          <w:b/>
          <w:bCs/>
        </w:rPr>
        <w:t>Purpose</w:t>
      </w:r>
      <w:r>
        <w:t xml:space="preserve">: This appendix should be used to guide the reviewer through the Exit Conference process and discuss the findings from the </w:t>
      </w:r>
      <w:r w:rsidRPr="009B71DC">
        <w:rPr>
          <w:b/>
          <w:bCs/>
        </w:rPr>
        <w:t>(Desktop OR On-Site)</w:t>
      </w:r>
      <w:r>
        <w:t xml:space="preserve"> Monitoring Review. </w:t>
      </w:r>
    </w:p>
    <w:p w14:paraId="48D7B30D" w14:textId="77777777" w:rsidR="00216B7F" w:rsidRDefault="00216B7F" w:rsidP="005333F7">
      <w:pPr>
        <w:spacing w:after="0" w:line="240" w:lineRule="auto"/>
        <w:jc w:val="left"/>
      </w:pPr>
    </w:p>
    <w:p w14:paraId="15FCE074" w14:textId="77777777" w:rsidR="00216B7F" w:rsidRDefault="00216B7F" w:rsidP="005333F7">
      <w:pPr>
        <w:spacing w:after="0" w:line="240" w:lineRule="auto"/>
        <w:jc w:val="left"/>
      </w:pPr>
      <w:r>
        <w:rPr>
          <w:b/>
          <w:bCs/>
        </w:rPr>
        <w:t xml:space="preserve">Source: </w:t>
      </w:r>
      <w:r>
        <w:t xml:space="preserve">Exit Conference </w:t>
      </w:r>
    </w:p>
    <w:p w14:paraId="213B76BE" w14:textId="77777777" w:rsidR="00216B7F" w:rsidRDefault="00216B7F" w:rsidP="005333F7">
      <w:pPr>
        <w:spacing w:after="0" w:line="240" w:lineRule="auto"/>
        <w:jc w:val="left"/>
      </w:pPr>
    </w:p>
    <w:tbl>
      <w:tblPr>
        <w:tblStyle w:val="TableGrid"/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335"/>
        <w:gridCol w:w="3240"/>
        <w:gridCol w:w="1440"/>
        <w:gridCol w:w="3315"/>
      </w:tblGrid>
      <w:tr w:rsidR="00216B7F" w:rsidRPr="00726897" w14:paraId="1AE30810" w14:textId="77777777" w:rsidTr="007577F9">
        <w:trPr>
          <w:cantSplit/>
          <w:trHeight w:val="318"/>
          <w:tblHeader/>
          <w:jc w:val="center"/>
        </w:trPr>
        <w:tc>
          <w:tcPr>
            <w:tcW w:w="1335" w:type="dxa"/>
            <w:shd w:val="clear" w:color="auto" w:fill="67A2B7"/>
            <w:vAlign w:val="center"/>
          </w:tcPr>
          <w:p w14:paraId="01471E22" w14:textId="77777777" w:rsidR="00216B7F" w:rsidRPr="00216B7F" w:rsidRDefault="00216B7F" w:rsidP="006A3503">
            <w:pPr>
              <w:pStyle w:val="Tableleft-sideheading"/>
              <w:rPr>
                <w:rFonts w:ascii="Arial Narrow" w:hAnsi="Arial Narrow"/>
              </w:rPr>
            </w:pPr>
            <w:r w:rsidRPr="00216B7F">
              <w:rPr>
                <w:rFonts w:ascii="Arial Narrow" w:hAnsi="Arial Narrow"/>
              </w:rPr>
              <w:t>Review Title</w:t>
            </w:r>
          </w:p>
        </w:tc>
        <w:tc>
          <w:tcPr>
            <w:tcW w:w="3240" w:type="dxa"/>
            <w:shd w:val="clear" w:color="auto" w:fill="FFF2CC"/>
          </w:tcPr>
          <w:p w14:paraId="205BC04A" w14:textId="77777777" w:rsidR="00216B7F" w:rsidRPr="00726897" w:rsidRDefault="00216B7F" w:rsidP="00216B7F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  <w:tc>
          <w:tcPr>
            <w:tcW w:w="1440" w:type="dxa"/>
            <w:shd w:val="clear" w:color="auto" w:fill="67A2B7"/>
          </w:tcPr>
          <w:p w14:paraId="7AECAABA" w14:textId="77777777" w:rsidR="00216B7F" w:rsidRPr="00216B7F" w:rsidRDefault="00216B7F" w:rsidP="00216B7F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  <w:rPr>
                <w:b/>
                <w:bCs/>
                <w:color w:val="FFFFFF" w:themeColor="background1"/>
                <w:sz w:val="22"/>
              </w:rPr>
            </w:pPr>
            <w:r w:rsidRPr="00216B7F">
              <w:rPr>
                <w:b/>
                <w:bCs/>
                <w:color w:val="FFFFFF" w:themeColor="background1"/>
                <w:sz w:val="22"/>
              </w:rPr>
              <w:t>Review</w:t>
            </w:r>
            <w:r>
              <w:rPr>
                <w:b/>
                <w:bCs/>
                <w:color w:val="FFFFFF" w:themeColor="background1"/>
                <w:sz w:val="22"/>
                <w:lang w:val="en-US"/>
              </w:rPr>
              <w:t xml:space="preserve"> </w:t>
            </w:r>
            <w:r w:rsidRPr="00216B7F">
              <w:rPr>
                <w:b/>
                <w:bCs/>
                <w:color w:val="FFFFFF" w:themeColor="background1"/>
                <w:sz w:val="22"/>
                <w:lang w:val="en-US"/>
              </w:rPr>
              <w:t>Type:</w:t>
            </w:r>
          </w:p>
        </w:tc>
        <w:tc>
          <w:tcPr>
            <w:tcW w:w="3315" w:type="dxa"/>
            <w:shd w:val="clear" w:color="auto" w:fill="FFF2CC"/>
          </w:tcPr>
          <w:p w14:paraId="645E90B9" w14:textId="77777777" w:rsidR="00216B7F" w:rsidRDefault="00216B7F" w:rsidP="00216B7F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</w:tr>
    </w:tbl>
    <w:p w14:paraId="12B91526" w14:textId="77777777" w:rsidR="007577F9" w:rsidRDefault="007577F9" w:rsidP="005333F7">
      <w:pPr>
        <w:spacing w:after="0" w:line="240" w:lineRule="auto"/>
        <w:jc w:val="left"/>
      </w:pPr>
    </w:p>
    <w:tbl>
      <w:tblPr>
        <w:tblStyle w:val="TableGrid"/>
        <w:tblW w:w="934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145"/>
        <w:gridCol w:w="7200"/>
      </w:tblGrid>
      <w:tr w:rsidR="007577F9" w:rsidRPr="00726897" w14:paraId="2EC917C8" w14:textId="77777777" w:rsidTr="007577F9">
        <w:trPr>
          <w:cantSplit/>
          <w:trHeight w:val="318"/>
          <w:tblHeader/>
        </w:trPr>
        <w:tc>
          <w:tcPr>
            <w:tcW w:w="2145" w:type="dxa"/>
            <w:vMerge w:val="restart"/>
            <w:shd w:val="clear" w:color="auto" w:fill="67A2B7"/>
            <w:vAlign w:val="center"/>
          </w:tcPr>
          <w:p w14:paraId="616D0348" w14:textId="77777777" w:rsidR="007577F9" w:rsidRPr="00216B7F" w:rsidRDefault="007577F9" w:rsidP="006A3503">
            <w:pPr>
              <w:pStyle w:val="Tableleft-sidehead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Review Staff Present</w:t>
            </w:r>
          </w:p>
        </w:tc>
        <w:tc>
          <w:tcPr>
            <w:tcW w:w="7200" w:type="dxa"/>
            <w:shd w:val="clear" w:color="auto" w:fill="FFF2CC"/>
          </w:tcPr>
          <w:p w14:paraId="2E23CF01" w14:textId="77777777" w:rsidR="007577F9" w:rsidRPr="00726897" w:rsidRDefault="007577F9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</w:tr>
      <w:tr w:rsidR="007577F9" w:rsidRPr="00726897" w14:paraId="5CDD317A" w14:textId="77777777" w:rsidTr="007577F9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73A212E5" w14:textId="77777777" w:rsidR="007577F9" w:rsidRDefault="007577F9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2BBBC0B9" w14:textId="77777777" w:rsidR="007577F9" w:rsidRPr="00726897" w:rsidRDefault="007577F9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</w:tr>
      <w:tr w:rsidR="007577F9" w:rsidRPr="00726897" w14:paraId="4CB8DFFF" w14:textId="77777777" w:rsidTr="007577F9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2CBFFEF9" w14:textId="77777777" w:rsidR="007577F9" w:rsidRDefault="007577F9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5CA54E47" w14:textId="77777777" w:rsidR="007577F9" w:rsidRPr="00726897" w:rsidRDefault="007577F9" w:rsidP="007577F9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  <w:tr w:rsidR="007577F9" w:rsidRPr="00726897" w14:paraId="61D59F5E" w14:textId="77777777" w:rsidTr="007577F9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6B760A2F" w14:textId="77777777" w:rsidR="007577F9" w:rsidRDefault="007577F9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2A719108" w14:textId="77777777" w:rsidR="007577F9" w:rsidRPr="00726897" w:rsidRDefault="007577F9" w:rsidP="007577F9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</w:tbl>
    <w:p w14:paraId="5B4FD394" w14:textId="77777777" w:rsidR="005333F7" w:rsidRDefault="005333F7" w:rsidP="005333F7">
      <w:pPr>
        <w:spacing w:after="0" w:line="240" w:lineRule="auto"/>
        <w:jc w:val="left"/>
      </w:pPr>
    </w:p>
    <w:tbl>
      <w:tblPr>
        <w:tblStyle w:val="TableGrid"/>
        <w:tblW w:w="934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145"/>
        <w:gridCol w:w="7200"/>
      </w:tblGrid>
      <w:tr w:rsidR="007577F9" w:rsidRPr="00726897" w14:paraId="5FC4AABE" w14:textId="77777777" w:rsidTr="006A3503">
        <w:trPr>
          <w:cantSplit/>
          <w:trHeight w:val="318"/>
          <w:tblHeader/>
        </w:trPr>
        <w:tc>
          <w:tcPr>
            <w:tcW w:w="2145" w:type="dxa"/>
            <w:vMerge w:val="restart"/>
            <w:shd w:val="clear" w:color="auto" w:fill="67A2B7"/>
            <w:vAlign w:val="center"/>
          </w:tcPr>
          <w:p w14:paraId="2074CD54" w14:textId="77777777" w:rsidR="007577F9" w:rsidRPr="00216B7F" w:rsidRDefault="007577F9" w:rsidP="006A3503">
            <w:pPr>
              <w:pStyle w:val="Tableleft-sidehead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Subrecipients or Successful Applicants Present</w:t>
            </w:r>
          </w:p>
        </w:tc>
        <w:tc>
          <w:tcPr>
            <w:tcW w:w="7200" w:type="dxa"/>
            <w:shd w:val="clear" w:color="auto" w:fill="FFF2CC"/>
          </w:tcPr>
          <w:p w14:paraId="3BF5CCF5" w14:textId="77777777" w:rsidR="007577F9" w:rsidRPr="00726897" w:rsidRDefault="007577F9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</w:tr>
      <w:tr w:rsidR="007577F9" w:rsidRPr="00726897" w14:paraId="15BC9625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16D72FC4" w14:textId="77777777" w:rsidR="007577F9" w:rsidRDefault="007577F9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58502587" w14:textId="77777777" w:rsidR="007577F9" w:rsidRPr="00726897" w:rsidRDefault="007577F9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</w:tr>
      <w:tr w:rsidR="007577F9" w:rsidRPr="00726897" w14:paraId="486A652A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7ED8C4B5" w14:textId="77777777" w:rsidR="007577F9" w:rsidRDefault="007577F9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5CFF4797" w14:textId="77777777" w:rsidR="007577F9" w:rsidRPr="00726897" w:rsidRDefault="007577F9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  <w:tr w:rsidR="007577F9" w:rsidRPr="00726897" w14:paraId="799D3D3C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34B7D905" w14:textId="77777777" w:rsidR="007577F9" w:rsidRDefault="007577F9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0C0D69B7" w14:textId="77777777" w:rsidR="007577F9" w:rsidRPr="00726897" w:rsidRDefault="007577F9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</w:tbl>
    <w:p w14:paraId="20432A00" w14:textId="77777777" w:rsidR="007577F9" w:rsidRPr="005877FE" w:rsidRDefault="007577F9" w:rsidP="005333F7">
      <w:pPr>
        <w:spacing w:after="0" w:line="240" w:lineRule="auto"/>
        <w:jc w:val="left"/>
      </w:pPr>
    </w:p>
    <w:tbl>
      <w:tblPr>
        <w:tblStyle w:val="TableGrid"/>
        <w:tblpPr w:leftFromText="180" w:rightFromText="180" w:vertAnchor="text" w:tblpY="1"/>
        <w:tblOverlap w:val="never"/>
        <w:tblW w:w="934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045"/>
        <w:gridCol w:w="810"/>
        <w:gridCol w:w="720"/>
        <w:gridCol w:w="2970"/>
        <w:gridCol w:w="900"/>
        <w:gridCol w:w="900"/>
      </w:tblGrid>
      <w:tr w:rsidR="00FF2202" w:rsidRPr="00726897" w14:paraId="6E03257B" w14:textId="77777777" w:rsidTr="003B3B26">
        <w:trPr>
          <w:cantSplit/>
          <w:trHeight w:val="195"/>
          <w:tblHeader/>
        </w:trPr>
        <w:tc>
          <w:tcPr>
            <w:tcW w:w="3045" w:type="dxa"/>
            <w:shd w:val="clear" w:color="auto" w:fill="025F80"/>
            <w:vAlign w:val="center"/>
          </w:tcPr>
          <w:p w14:paraId="4BAEF793" w14:textId="77777777" w:rsidR="00FF2202" w:rsidRPr="00216B7F" w:rsidRDefault="00FF2202" w:rsidP="00FF2202">
            <w:pPr>
              <w:pStyle w:val="Tableleft-sidehead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Review Discussion Questions </w:t>
            </w:r>
          </w:p>
        </w:tc>
        <w:tc>
          <w:tcPr>
            <w:tcW w:w="810" w:type="dxa"/>
            <w:shd w:val="clear" w:color="auto" w:fill="025F80"/>
            <w:vAlign w:val="center"/>
          </w:tcPr>
          <w:p w14:paraId="125C9760" w14:textId="77777777" w:rsidR="00FF2202" w:rsidRPr="00592FC7" w:rsidRDefault="00FF2202" w:rsidP="00FF220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lang w:val="en-US"/>
              </w:rPr>
            </w:pPr>
            <w:r w:rsidRPr="00592FC7">
              <w:rPr>
                <w:b/>
                <w:bCs/>
                <w:color w:val="FFFFFF" w:themeColor="background1"/>
                <w:lang w:val="en-US"/>
              </w:rPr>
              <w:t>YES</w:t>
            </w:r>
          </w:p>
        </w:tc>
        <w:tc>
          <w:tcPr>
            <w:tcW w:w="720" w:type="dxa"/>
            <w:shd w:val="clear" w:color="auto" w:fill="025F80"/>
            <w:vAlign w:val="center"/>
          </w:tcPr>
          <w:p w14:paraId="0527F09B" w14:textId="77777777" w:rsidR="00FF2202" w:rsidRPr="00592FC7" w:rsidRDefault="00FF2202" w:rsidP="00FF220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rFonts w:ascii="MS Gothic" w:eastAsia="MS Gothic" w:hAnsi="MS Gothic"/>
                <w:b/>
                <w:bCs/>
                <w:color w:val="FFFFFF" w:themeColor="background1"/>
                <w:lang w:val="en-US"/>
              </w:rPr>
            </w:pPr>
            <w:r w:rsidRPr="00592FC7">
              <w:rPr>
                <w:b/>
                <w:bCs/>
                <w:color w:val="FFFFFF" w:themeColor="background1"/>
                <w:lang w:val="en-US"/>
              </w:rPr>
              <w:t>NO</w:t>
            </w:r>
          </w:p>
        </w:tc>
        <w:tc>
          <w:tcPr>
            <w:tcW w:w="2970" w:type="dxa"/>
            <w:shd w:val="clear" w:color="auto" w:fill="025F80"/>
            <w:vAlign w:val="center"/>
          </w:tcPr>
          <w:p w14:paraId="68461CA9" w14:textId="77777777" w:rsidR="00FF2202" w:rsidRPr="003B3B26" w:rsidRDefault="00FF2202" w:rsidP="00FF220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textboxTightWrap w:val="none"/>
              <w:rPr>
                <w:b/>
                <w:bCs/>
                <w:color w:val="FFFFFF" w:themeColor="background1"/>
                <w:lang w:val="en-US"/>
              </w:rPr>
            </w:pPr>
            <w:r w:rsidRPr="003B3B26">
              <w:rPr>
                <w:b/>
                <w:bCs/>
                <w:color w:val="FFFFFF" w:themeColor="background1"/>
              </w:rPr>
              <w:t xml:space="preserve">Review Discussion Questions </w:t>
            </w:r>
          </w:p>
        </w:tc>
        <w:tc>
          <w:tcPr>
            <w:tcW w:w="900" w:type="dxa"/>
            <w:shd w:val="clear" w:color="auto" w:fill="025F80"/>
            <w:vAlign w:val="center"/>
          </w:tcPr>
          <w:p w14:paraId="64C65BA1" w14:textId="77777777" w:rsidR="00FF2202" w:rsidRPr="00592FC7" w:rsidRDefault="00FF2202" w:rsidP="00FF220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lang w:val="en-US"/>
              </w:rPr>
            </w:pPr>
            <w:r w:rsidRPr="00592FC7">
              <w:rPr>
                <w:b/>
                <w:bCs/>
                <w:color w:val="FFFFFF" w:themeColor="background1"/>
                <w:lang w:val="en-US"/>
              </w:rPr>
              <w:t>YES</w:t>
            </w:r>
          </w:p>
        </w:tc>
        <w:tc>
          <w:tcPr>
            <w:tcW w:w="900" w:type="dxa"/>
            <w:shd w:val="clear" w:color="auto" w:fill="025F80"/>
            <w:vAlign w:val="center"/>
          </w:tcPr>
          <w:p w14:paraId="28B62055" w14:textId="77777777" w:rsidR="00FF2202" w:rsidRPr="00592FC7" w:rsidRDefault="00FF2202" w:rsidP="00FF2202">
            <w:pPr>
              <w:pStyle w:val="Tablebullets"/>
              <w:tabs>
                <w:tab w:val="clear" w:pos="360"/>
                <w:tab w:val="left" w:pos="1725"/>
              </w:tabs>
              <w:spacing w:before="60" w:after="60" w:line="240" w:lineRule="auto"/>
              <w:ind w:left="0" w:firstLine="0"/>
              <w:jc w:val="center"/>
              <w:textboxTightWrap w:val="none"/>
              <w:rPr>
                <w:b/>
                <w:bCs/>
                <w:color w:val="FFFFFF" w:themeColor="background1"/>
                <w:lang w:val="en-US"/>
              </w:rPr>
            </w:pPr>
            <w:r w:rsidRPr="00592FC7">
              <w:rPr>
                <w:b/>
                <w:bCs/>
                <w:color w:val="FFFFFF" w:themeColor="background1"/>
                <w:lang w:val="en-US"/>
              </w:rPr>
              <w:t>NO</w:t>
            </w:r>
          </w:p>
        </w:tc>
      </w:tr>
      <w:tr w:rsidR="00CC6A1D" w:rsidRPr="00726897" w14:paraId="4899B6AB" w14:textId="77777777" w:rsidTr="003B3B26">
        <w:trPr>
          <w:cantSplit/>
          <w:trHeight w:val="318"/>
          <w:tblHeader/>
        </w:trPr>
        <w:tc>
          <w:tcPr>
            <w:tcW w:w="3045" w:type="dxa"/>
            <w:shd w:val="clear" w:color="auto" w:fill="67A2B7"/>
            <w:vAlign w:val="center"/>
          </w:tcPr>
          <w:p w14:paraId="09C1E044" w14:textId="77777777" w:rsidR="00CC6A1D" w:rsidRDefault="00CC6A1D" w:rsidP="00CC6A1D">
            <w:pPr>
              <w:pStyle w:val="Tableleft-sidehead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Was the overall opinion of the review discussed?</w:t>
            </w:r>
          </w:p>
        </w:tc>
        <w:sdt>
          <w:sdtPr>
            <w:rPr>
              <w:sz w:val="32"/>
              <w:szCs w:val="32"/>
              <w:lang w:val="en-US"/>
            </w:rPr>
            <w:id w:val="-929268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  <w:shd w:val="clear" w:color="auto" w:fill="FFF2CC"/>
              </w:tcPr>
              <w:p w14:paraId="6DC5387D" w14:textId="77777777" w:rsidR="00CC6A1D" w:rsidRPr="00CC6A1D" w:rsidRDefault="00CC6A1D" w:rsidP="00CC6A1D">
                <w:pPr>
                  <w:pStyle w:val="Tablebullets"/>
                  <w:tabs>
                    <w:tab w:val="clear" w:pos="360"/>
                  </w:tabs>
                  <w:spacing w:before="60" w:after="60" w:line="240" w:lineRule="auto"/>
                  <w:jc w:val="center"/>
                  <w:textboxTightWrap w:val="none"/>
                  <w:rPr>
                    <w:sz w:val="32"/>
                    <w:szCs w:val="32"/>
                    <w:lang w:val="en-US"/>
                  </w:rPr>
                </w:pPr>
                <w:r w:rsidRPr="00CC6A1D">
                  <w:rPr>
                    <w:rFonts w:ascii="MS Gothic" w:eastAsia="MS Gothic" w:hAnsi="MS Gothic" w:hint="eastAsia"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1835953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shd w:val="clear" w:color="auto" w:fill="FFF2CC"/>
              </w:tcPr>
              <w:p w14:paraId="4214FE8F" w14:textId="77777777" w:rsidR="00CC6A1D" w:rsidRPr="00CC6A1D" w:rsidRDefault="00CC6A1D" w:rsidP="00CC6A1D">
                <w:pPr>
                  <w:pStyle w:val="Tablebullets"/>
                  <w:tabs>
                    <w:tab w:val="clear" w:pos="360"/>
                  </w:tabs>
                  <w:spacing w:before="60" w:after="60" w:line="240" w:lineRule="auto"/>
                  <w:jc w:val="center"/>
                  <w:textboxTightWrap w:val="none"/>
                  <w:rPr>
                    <w:sz w:val="32"/>
                    <w:szCs w:val="32"/>
                  </w:rPr>
                </w:pPr>
                <w:r w:rsidRPr="00CC6A1D">
                  <w:rPr>
                    <w:rFonts w:ascii="MS Gothic" w:eastAsia="MS Gothic" w:hAnsi="MS Gothic" w:hint="eastAsia"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tc>
          <w:tcPr>
            <w:tcW w:w="2970" w:type="dxa"/>
            <w:shd w:val="clear" w:color="auto" w:fill="67A2B7"/>
            <w:vAlign w:val="center"/>
          </w:tcPr>
          <w:p w14:paraId="3A768433" w14:textId="77777777" w:rsidR="00CC6A1D" w:rsidRPr="003B3B26" w:rsidRDefault="00CC6A1D" w:rsidP="00CC6A1D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textboxTightWrap w:val="none"/>
              <w:rPr>
                <w:b/>
                <w:bCs/>
                <w:color w:val="FFFFFF" w:themeColor="background1"/>
                <w:lang w:val="en-US"/>
              </w:rPr>
            </w:pPr>
            <w:r w:rsidRPr="003B3B26">
              <w:rPr>
                <w:b/>
                <w:bCs/>
                <w:color w:val="FFFFFF" w:themeColor="background1"/>
                <w:lang w:val="en-US"/>
              </w:rPr>
              <w:t xml:space="preserve">Were review resolutions and the follow-up policy explained? </w:t>
            </w:r>
          </w:p>
        </w:tc>
        <w:sdt>
          <w:sdtPr>
            <w:rPr>
              <w:sz w:val="32"/>
              <w:szCs w:val="32"/>
              <w:lang w:val="en-US"/>
            </w:rPr>
            <w:id w:val="606703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FFF2CC"/>
              </w:tcPr>
              <w:p w14:paraId="6FBA609B" w14:textId="77777777" w:rsidR="00CC6A1D" w:rsidRPr="00726897" w:rsidRDefault="00CC6A1D" w:rsidP="00CC6A1D">
                <w:pPr>
                  <w:pStyle w:val="Tablebullets"/>
                  <w:tabs>
                    <w:tab w:val="clear" w:pos="360"/>
                  </w:tabs>
                  <w:spacing w:before="60" w:after="60" w:line="240" w:lineRule="auto"/>
                  <w:jc w:val="center"/>
                  <w:textboxTightWrap w:val="none"/>
                </w:pPr>
                <w:r w:rsidRPr="00CC6A1D">
                  <w:rPr>
                    <w:rFonts w:ascii="MS Gothic" w:eastAsia="MS Gothic" w:hAnsi="MS Gothic" w:hint="eastAsia"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32"/>
              <w:szCs w:val="32"/>
              <w:lang w:val="en-US"/>
            </w:rPr>
            <w:id w:val="-1452088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00" w:type="dxa"/>
                <w:shd w:val="clear" w:color="auto" w:fill="FFF2CC"/>
              </w:tcPr>
              <w:p w14:paraId="5C191078" w14:textId="77777777" w:rsidR="00CC6A1D" w:rsidRPr="00726897" w:rsidRDefault="00CC6A1D" w:rsidP="00CC6A1D">
                <w:pPr>
                  <w:pStyle w:val="Tablebullets"/>
                  <w:tabs>
                    <w:tab w:val="clear" w:pos="360"/>
                  </w:tabs>
                  <w:spacing w:before="60" w:after="60" w:line="240" w:lineRule="auto"/>
                  <w:jc w:val="center"/>
                  <w:textboxTightWrap w:val="none"/>
                </w:pPr>
                <w:r w:rsidRPr="00CC6A1D">
                  <w:rPr>
                    <w:rFonts w:ascii="MS Gothic" w:eastAsia="MS Gothic" w:hAnsi="MS Gothic" w:hint="eastAsia"/>
                    <w:sz w:val="3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4C018740" w14:textId="77777777" w:rsidR="00FF2202" w:rsidRPr="00CC6A1D" w:rsidRDefault="00FF2202" w:rsidP="00FF2202">
      <w:pPr>
        <w:tabs>
          <w:tab w:val="left" w:pos="1630"/>
        </w:tabs>
        <w:rPr>
          <w:sz w:val="10"/>
          <w:szCs w:val="10"/>
        </w:rPr>
      </w:pPr>
    </w:p>
    <w:tbl>
      <w:tblPr>
        <w:tblStyle w:val="TableGrid"/>
        <w:tblW w:w="934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145"/>
        <w:gridCol w:w="7200"/>
      </w:tblGrid>
      <w:tr w:rsidR="00CC6A1D" w:rsidRPr="00726897" w14:paraId="79358656" w14:textId="77777777" w:rsidTr="006A3503">
        <w:trPr>
          <w:cantSplit/>
          <w:trHeight w:val="318"/>
          <w:tblHeader/>
        </w:trPr>
        <w:tc>
          <w:tcPr>
            <w:tcW w:w="2145" w:type="dxa"/>
            <w:vMerge w:val="restart"/>
            <w:shd w:val="clear" w:color="auto" w:fill="67A2B7"/>
            <w:vAlign w:val="center"/>
          </w:tcPr>
          <w:p w14:paraId="71AE86E0" w14:textId="77777777" w:rsidR="00CC6A1D" w:rsidRPr="00216B7F" w:rsidRDefault="00CC6A1D" w:rsidP="006A3503">
            <w:pPr>
              <w:pStyle w:val="Tableleft-sidehead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Were there other concerns or comments discussed at the Exit Conference?</w:t>
            </w:r>
          </w:p>
        </w:tc>
        <w:tc>
          <w:tcPr>
            <w:tcW w:w="7200" w:type="dxa"/>
            <w:shd w:val="clear" w:color="auto" w:fill="FFF2CC"/>
          </w:tcPr>
          <w:p w14:paraId="4F793D67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</w:tr>
      <w:tr w:rsidR="00CC6A1D" w:rsidRPr="00726897" w14:paraId="2DCBBCF9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156F7CFE" w14:textId="77777777" w:rsidR="00CC6A1D" w:rsidRDefault="00CC6A1D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711AD78A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</w:tr>
      <w:tr w:rsidR="00CC6A1D" w:rsidRPr="00726897" w14:paraId="26B27CC2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7C1D6F66" w14:textId="77777777" w:rsidR="00CC6A1D" w:rsidRDefault="00CC6A1D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10479F2F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  <w:tr w:rsidR="00CC6A1D" w:rsidRPr="00726897" w14:paraId="1D02DE61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2868D82C" w14:textId="77777777" w:rsidR="00CC6A1D" w:rsidRDefault="00CC6A1D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5939E494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  <w:tr w:rsidR="00CC6A1D" w:rsidRPr="00726897" w14:paraId="61953521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1219F633" w14:textId="77777777" w:rsidR="00CC6A1D" w:rsidRDefault="00CC6A1D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0906B688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</w:tbl>
    <w:p w14:paraId="342415E5" w14:textId="77777777" w:rsidR="00FF2202" w:rsidRPr="00CC6A1D" w:rsidRDefault="00FF2202" w:rsidP="00FF2202">
      <w:pPr>
        <w:tabs>
          <w:tab w:val="left" w:pos="1630"/>
        </w:tabs>
        <w:rPr>
          <w:sz w:val="10"/>
          <w:szCs w:val="10"/>
        </w:rPr>
      </w:pPr>
    </w:p>
    <w:tbl>
      <w:tblPr>
        <w:tblStyle w:val="TableGrid"/>
        <w:tblW w:w="934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145"/>
        <w:gridCol w:w="7200"/>
      </w:tblGrid>
      <w:tr w:rsidR="00CC6A1D" w:rsidRPr="00726897" w14:paraId="16B50447" w14:textId="77777777" w:rsidTr="006A3503">
        <w:trPr>
          <w:cantSplit/>
          <w:trHeight w:val="318"/>
          <w:tblHeader/>
        </w:trPr>
        <w:tc>
          <w:tcPr>
            <w:tcW w:w="2145" w:type="dxa"/>
            <w:vMerge w:val="restart"/>
            <w:shd w:val="clear" w:color="auto" w:fill="67A2B7"/>
            <w:vAlign w:val="center"/>
          </w:tcPr>
          <w:p w14:paraId="6768C309" w14:textId="77777777" w:rsidR="00CC6A1D" w:rsidRPr="00216B7F" w:rsidRDefault="00CC6A1D" w:rsidP="006A3503">
            <w:pPr>
              <w:pStyle w:val="Tableleft-sidehead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Subrecipient or Successful Applicant response to potential review questions or comments</w:t>
            </w:r>
          </w:p>
        </w:tc>
        <w:tc>
          <w:tcPr>
            <w:tcW w:w="7200" w:type="dxa"/>
            <w:shd w:val="clear" w:color="auto" w:fill="FFF2CC"/>
          </w:tcPr>
          <w:p w14:paraId="390F3019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</w:tr>
      <w:tr w:rsidR="00CC6A1D" w:rsidRPr="00726897" w14:paraId="54B75BA3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3971DF6D" w14:textId="77777777" w:rsidR="00CC6A1D" w:rsidRDefault="00CC6A1D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609524F3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jc w:val="both"/>
              <w:textboxTightWrap w:val="none"/>
            </w:pPr>
          </w:p>
        </w:tc>
      </w:tr>
      <w:tr w:rsidR="00CC6A1D" w:rsidRPr="00726897" w14:paraId="5E561DB7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1943627F" w14:textId="77777777" w:rsidR="00CC6A1D" w:rsidRDefault="00CC6A1D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4926534A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  <w:tr w:rsidR="00CC6A1D" w:rsidRPr="00726897" w14:paraId="31B84A70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28BEDB89" w14:textId="77777777" w:rsidR="00CC6A1D" w:rsidRDefault="00CC6A1D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3CF8D962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  <w:tr w:rsidR="00CC6A1D" w:rsidRPr="00726897" w14:paraId="0B1AB5AC" w14:textId="77777777" w:rsidTr="006A3503">
        <w:trPr>
          <w:cantSplit/>
          <w:trHeight w:val="318"/>
          <w:tblHeader/>
        </w:trPr>
        <w:tc>
          <w:tcPr>
            <w:tcW w:w="2145" w:type="dxa"/>
            <w:vMerge/>
            <w:shd w:val="clear" w:color="auto" w:fill="67A2B7"/>
            <w:vAlign w:val="center"/>
          </w:tcPr>
          <w:p w14:paraId="060C6942" w14:textId="77777777" w:rsidR="00CC6A1D" w:rsidRDefault="00CC6A1D" w:rsidP="006A3503">
            <w:pPr>
              <w:pStyle w:val="Tableleft-sideheading"/>
              <w:rPr>
                <w:rFonts w:ascii="Arial Narrow" w:hAnsi="Arial Narrow"/>
              </w:rPr>
            </w:pPr>
          </w:p>
        </w:tc>
        <w:tc>
          <w:tcPr>
            <w:tcW w:w="7200" w:type="dxa"/>
            <w:shd w:val="clear" w:color="auto" w:fill="FFF2CC"/>
          </w:tcPr>
          <w:p w14:paraId="252EAFCB" w14:textId="77777777" w:rsidR="00CC6A1D" w:rsidRPr="00726897" w:rsidRDefault="00CC6A1D" w:rsidP="006A3503">
            <w:pPr>
              <w:pStyle w:val="Tablebullets"/>
              <w:tabs>
                <w:tab w:val="clear" w:pos="360"/>
              </w:tabs>
              <w:spacing w:before="60" w:after="60" w:line="240" w:lineRule="auto"/>
              <w:ind w:left="0" w:firstLine="0"/>
              <w:jc w:val="both"/>
              <w:textboxTightWrap w:val="none"/>
            </w:pPr>
          </w:p>
        </w:tc>
      </w:tr>
    </w:tbl>
    <w:p w14:paraId="1AB8406F" w14:textId="77777777" w:rsidR="00A5321F" w:rsidRPr="00DF00EF" w:rsidRDefault="00A5321F" w:rsidP="00CC6A1D"/>
    <w:sectPr w:rsidR="00A5321F" w:rsidRPr="00DF00EF" w:rsidSect="00ED09D2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074EF" w14:textId="77777777" w:rsidR="006934DF" w:rsidRDefault="006934DF" w:rsidP="00796AF1">
      <w:r>
        <w:separator/>
      </w:r>
    </w:p>
  </w:endnote>
  <w:endnote w:type="continuationSeparator" w:id="0">
    <w:p w14:paraId="2FC8E990" w14:textId="77777777" w:rsidR="006934DF" w:rsidRDefault="006934DF" w:rsidP="00796AF1">
      <w:r>
        <w:continuationSeparator/>
      </w:r>
    </w:p>
  </w:endnote>
  <w:endnote w:type="continuationNotice" w:id="1">
    <w:p w14:paraId="40456C84" w14:textId="77777777" w:rsidR="006934DF" w:rsidRDefault="006934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7293F102" w14:textId="77777777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73070513" wp14:editId="6F5A9F63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4257" cy="931484"/>
              <wp:effectExtent l="0" t="0" r="3810" b="2540"/>
              <wp:wrapNone/>
              <wp:docPr id="10" name="Pictur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0964" cy="9367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81F00">
          <w:rPr>
            <w:color w:val="FFFFFF" w:themeColor="background1"/>
          </w:rPr>
          <w:fldChar w:fldCharType="begin"/>
        </w:r>
        <w:r w:rsidRPr="00881F00">
          <w:rPr>
            <w:color w:val="FFFFFF" w:themeColor="background1"/>
          </w:rPr>
          <w:instrText xml:space="preserve"> PAGE   \* MERGEFORMAT </w:instrText>
        </w:r>
        <w:r w:rsidRPr="00881F00">
          <w:rPr>
            <w:color w:val="FFFFFF" w:themeColor="background1"/>
          </w:rPr>
          <w:fldChar w:fldCharType="separate"/>
        </w:r>
        <w:r w:rsidRPr="00881F00">
          <w:rPr>
            <w:noProof/>
            <w:color w:val="FFFFFF" w:themeColor="background1"/>
          </w:rPr>
          <w:t>2</w:t>
        </w:r>
        <w:r w:rsidRPr="00881F00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20"/>
        <w:szCs w:val="21"/>
      </w:rPr>
      <w:id w:val="1771737292"/>
      <w:docPartObj>
        <w:docPartGallery w:val="Page Numbers (Bottom of Page)"/>
        <w:docPartUnique/>
      </w:docPartObj>
    </w:sdtPr>
    <w:sdtContent>
      <w:p w14:paraId="67741E70" w14:textId="77777777" w:rsidR="00030BB7" w:rsidRPr="007A3900" w:rsidRDefault="00030BB7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 w:themeColor="background1"/>
            <w:sz w:val="20"/>
            <w:szCs w:val="21"/>
          </w:rPr>
        </w:pPr>
        <w:r>
          <w:rPr>
            <w:rStyle w:val="PageNumber"/>
            <w:b/>
            <w:bCs/>
            <w:color w:val="FFFFFF" w:themeColor="background1"/>
            <w:sz w:val="20"/>
            <w:szCs w:val="21"/>
          </w:rPr>
          <w:t>5</w:t>
        </w:r>
      </w:p>
    </w:sdtContent>
  </w:sdt>
  <w:p w14:paraId="6CC0957D" w14:textId="77777777" w:rsidR="00030BB7" w:rsidRDefault="00030BB7" w:rsidP="00E866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A191FA" wp14:editId="0B69E4C9">
          <wp:simplePos x="0" y="0"/>
          <wp:positionH relativeFrom="column">
            <wp:posOffset>-2615878</wp:posOffset>
          </wp:positionH>
          <wp:positionV relativeFrom="page">
            <wp:align>bottom</wp:align>
          </wp:positionV>
          <wp:extent cx="11760347" cy="931545"/>
          <wp:effectExtent l="0" t="0" r="0" b="1905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6" cy="93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D6E3A" w14:textId="77777777" w:rsidR="006934DF" w:rsidRDefault="006934DF" w:rsidP="00796AF1">
      <w:r>
        <w:separator/>
      </w:r>
    </w:p>
  </w:footnote>
  <w:footnote w:type="continuationSeparator" w:id="0">
    <w:p w14:paraId="0EF53F5E" w14:textId="77777777" w:rsidR="006934DF" w:rsidRDefault="006934DF" w:rsidP="00796AF1">
      <w:r>
        <w:continuationSeparator/>
      </w:r>
    </w:p>
  </w:footnote>
  <w:footnote w:type="continuationNotice" w:id="1">
    <w:p w14:paraId="3D59E134" w14:textId="77777777" w:rsidR="006934DF" w:rsidRDefault="006934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B23C3" w14:textId="77777777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7673712F" wp14:editId="45CA0AA4">
          <wp:extent cx="1622324" cy="465667"/>
          <wp:effectExtent l="0" t="0" r="3810" b="4445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9CC8D" w14:textId="77777777" w:rsidR="00030BB7" w:rsidRDefault="00030BB7" w:rsidP="00233525">
    <w:pPr>
      <w:pStyle w:val="Header"/>
      <w:tabs>
        <w:tab w:val="clear" w:pos="4680"/>
        <w:tab w:val="clear" w:pos="9360"/>
        <w:tab w:val="left" w:pos="1214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pStyle w:val="Heading1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5289760">
    <w:abstractNumId w:val="12"/>
  </w:num>
  <w:num w:numId="2" w16cid:durableId="191580837">
    <w:abstractNumId w:val="8"/>
  </w:num>
  <w:num w:numId="3" w16cid:durableId="21130896">
    <w:abstractNumId w:val="0"/>
  </w:num>
  <w:num w:numId="4" w16cid:durableId="90593750">
    <w:abstractNumId w:val="2"/>
  </w:num>
  <w:num w:numId="5" w16cid:durableId="509292085">
    <w:abstractNumId w:val="1"/>
  </w:num>
  <w:num w:numId="6" w16cid:durableId="812261660">
    <w:abstractNumId w:val="13"/>
  </w:num>
  <w:num w:numId="7" w16cid:durableId="1534608435">
    <w:abstractNumId w:val="9"/>
  </w:num>
  <w:num w:numId="8" w16cid:durableId="846868003">
    <w:abstractNumId w:val="10"/>
  </w:num>
  <w:num w:numId="9" w16cid:durableId="360713417">
    <w:abstractNumId w:val="2"/>
  </w:num>
  <w:num w:numId="10" w16cid:durableId="1879780609">
    <w:abstractNumId w:val="11"/>
  </w:num>
  <w:num w:numId="11" w16cid:durableId="312149086">
    <w:abstractNumId w:val="5"/>
  </w:num>
  <w:num w:numId="12" w16cid:durableId="465393643">
    <w:abstractNumId w:val="3"/>
  </w:num>
  <w:num w:numId="13" w16cid:durableId="434713599">
    <w:abstractNumId w:val="7"/>
  </w:num>
  <w:num w:numId="14" w16cid:durableId="1844315898">
    <w:abstractNumId w:val="14"/>
  </w:num>
  <w:num w:numId="15" w16cid:durableId="211966615">
    <w:abstractNumId w:val="4"/>
  </w:num>
  <w:num w:numId="16" w16cid:durableId="23680420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9B71DC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E0F"/>
    <w:rsid w:val="00051420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B7F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7D"/>
    <w:rsid w:val="00284CC0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6A74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F19AE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3B26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55A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145"/>
    <w:rsid w:val="004E1845"/>
    <w:rsid w:val="004E195A"/>
    <w:rsid w:val="004E205B"/>
    <w:rsid w:val="004E21B3"/>
    <w:rsid w:val="004E228E"/>
    <w:rsid w:val="004E312E"/>
    <w:rsid w:val="004E4856"/>
    <w:rsid w:val="004E594A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3F7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2FC7"/>
    <w:rsid w:val="005939AF"/>
    <w:rsid w:val="00593FEF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0EC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6C4"/>
    <w:rsid w:val="006911B8"/>
    <w:rsid w:val="00691925"/>
    <w:rsid w:val="00692651"/>
    <w:rsid w:val="006928D1"/>
    <w:rsid w:val="00692EA1"/>
    <w:rsid w:val="006934DF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4C9E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7F9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222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2B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1DC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20F2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7921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B3C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A1D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37F3B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07F92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1C72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202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183EDD"/>
  <w15:chartTrackingRefBased/>
  <w15:docId w15:val="{FC451E90-95B1-46AD-BBDC-C482A484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50"/>
    <w:pPr>
      <w:keepNext/>
      <w:keepLines/>
      <w:numPr>
        <w:numId w:val="5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link w:val="TablebulletsChar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  <w:style w:type="character" w:customStyle="1" w:styleId="TablebulletsChar">
    <w:name w:val="Table bullets Char"/>
    <w:basedOn w:val="BulletListChar"/>
    <w:link w:val="Tablebullets"/>
    <w:rsid w:val="00216B7F"/>
    <w:rPr>
      <w:rFonts w:ascii="Arial Narrow" w:eastAsia="Times New Roman" w:hAnsi="Arial Narrow" w:cs="Times New Roman"/>
      <w:color w:val="464041"/>
      <w:sz w:val="20"/>
      <w:szCs w:val="22"/>
      <w:lang w:val="x-non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ePryor\Downloads\Monitoring%20&amp;%20Compliance_Appendix%20H_Exit%20Conference%20Agenda%20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3A1400-2F20-48B9-973A-CB2E6C8460A6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customXml/itemProps2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888469-16C1-4B6D-8476-E3877E03B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Monitoring &amp; Compliance_Appendix H_Exit Conference Agenda 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Pryor</dc:creator>
  <cp:keywords/>
  <dc:description/>
  <cp:lastModifiedBy>Caroline Pryor</cp:lastModifiedBy>
  <cp:revision>1</cp:revision>
  <cp:lastPrinted>2021-10-29T17:53:00Z</cp:lastPrinted>
  <dcterms:created xsi:type="dcterms:W3CDTF">2022-08-26T18:16:00Z</dcterms:created>
  <dcterms:modified xsi:type="dcterms:W3CDTF">2022-08-26T18:16:00Z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</Properties>
</file>