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49D1" w14:textId="08411F40" w:rsidR="005333F7" w:rsidRPr="009417C5" w:rsidRDefault="0060119D" w:rsidP="0060119D">
      <w:pPr>
        <w:keepNext/>
        <w:keepLines/>
        <w:pBdr>
          <w:bottom w:val="single" w:sz="4" w:space="1" w:color="405C69"/>
        </w:pBdr>
        <w:spacing w:before="120" w:after="120"/>
        <w:outlineLvl w:val="0"/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</w:pPr>
      <w:r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>Monitoring Report Clearance LEtter</w:t>
      </w:r>
    </w:p>
    <w:p w14:paraId="12D8B9AF" w14:textId="77777777" w:rsidR="003F3938" w:rsidRDefault="003F3938" w:rsidP="0060119D">
      <w:pPr>
        <w:spacing w:after="0" w:line="240" w:lineRule="auto"/>
        <w:jc w:val="left"/>
      </w:pPr>
    </w:p>
    <w:p w14:paraId="1F58317D" w14:textId="77777777" w:rsidR="0060119D" w:rsidRDefault="0060119D" w:rsidP="0060119D">
      <w:pPr>
        <w:spacing w:after="0" w:line="240" w:lineRule="auto"/>
        <w:jc w:val="left"/>
      </w:pPr>
      <w:r>
        <w:t>(MONTH) (DAY), (YEAR)</w:t>
      </w:r>
    </w:p>
    <w:p w14:paraId="156F43C2" w14:textId="77777777" w:rsidR="0060119D" w:rsidRDefault="0060119D" w:rsidP="0060119D">
      <w:pPr>
        <w:spacing w:after="0" w:line="240" w:lineRule="auto"/>
        <w:jc w:val="left"/>
      </w:pPr>
    </w:p>
    <w:p w14:paraId="6887178E" w14:textId="77777777" w:rsidR="0060119D" w:rsidRDefault="0060119D" w:rsidP="0060119D">
      <w:pPr>
        <w:spacing w:after="0" w:line="240" w:lineRule="auto"/>
        <w:jc w:val="left"/>
      </w:pPr>
    </w:p>
    <w:p w14:paraId="219F97A0" w14:textId="77777777" w:rsidR="0060119D" w:rsidRDefault="0060119D" w:rsidP="0060119D">
      <w:pPr>
        <w:spacing w:after="0" w:line="240" w:lineRule="auto"/>
        <w:jc w:val="left"/>
      </w:pPr>
      <w:r>
        <w:t>Recipient Name</w:t>
      </w:r>
    </w:p>
    <w:p w14:paraId="0288A454" w14:textId="77777777" w:rsidR="0060119D" w:rsidRDefault="0060119D" w:rsidP="0060119D">
      <w:pPr>
        <w:spacing w:after="0" w:line="240" w:lineRule="auto"/>
        <w:jc w:val="left"/>
      </w:pPr>
      <w:r>
        <w:t>Recipient Organization</w:t>
      </w:r>
    </w:p>
    <w:p w14:paraId="4F14DDC4" w14:textId="77777777" w:rsidR="0060119D" w:rsidRDefault="0060119D" w:rsidP="0060119D">
      <w:pPr>
        <w:spacing w:after="0" w:line="240" w:lineRule="auto"/>
        <w:jc w:val="left"/>
      </w:pPr>
      <w:r>
        <w:t>Organization Address Line 1</w:t>
      </w:r>
    </w:p>
    <w:p w14:paraId="6E8C8B55" w14:textId="77777777" w:rsidR="0060119D" w:rsidRDefault="0060119D" w:rsidP="0060119D">
      <w:pPr>
        <w:spacing w:after="0" w:line="240" w:lineRule="auto"/>
        <w:jc w:val="left"/>
      </w:pPr>
      <w:r>
        <w:t xml:space="preserve">Organization Address Line 2 </w:t>
      </w:r>
    </w:p>
    <w:p w14:paraId="20CA38A3" w14:textId="77777777" w:rsidR="0060119D" w:rsidRDefault="0060119D" w:rsidP="0060119D">
      <w:pPr>
        <w:spacing w:after="0" w:line="240" w:lineRule="auto"/>
        <w:jc w:val="left"/>
      </w:pPr>
    </w:p>
    <w:p w14:paraId="08EB8954" w14:textId="77777777" w:rsidR="0060119D" w:rsidRDefault="0060119D" w:rsidP="0060119D">
      <w:pPr>
        <w:spacing w:after="0" w:line="240" w:lineRule="auto"/>
        <w:jc w:val="left"/>
      </w:pPr>
    </w:p>
    <w:p w14:paraId="4F001343" w14:textId="77777777" w:rsidR="0060119D" w:rsidRDefault="0060119D" w:rsidP="0060119D">
      <w:pPr>
        <w:spacing w:after="0" w:line="240" w:lineRule="auto"/>
        <w:jc w:val="left"/>
      </w:pPr>
      <w:r>
        <w:t>Dear XXX (Recipient Name):</w:t>
      </w:r>
    </w:p>
    <w:p w14:paraId="50EFD093" w14:textId="77777777" w:rsidR="0060119D" w:rsidRDefault="0060119D" w:rsidP="0060119D">
      <w:pPr>
        <w:spacing w:after="0" w:line="240" w:lineRule="auto"/>
        <w:jc w:val="left"/>
      </w:pPr>
    </w:p>
    <w:p w14:paraId="1B216C13" w14:textId="3E9CB6D3" w:rsidR="0060119D" w:rsidRDefault="0060119D" w:rsidP="0060119D">
      <w:pPr>
        <w:spacing w:after="0" w:line="240" w:lineRule="auto"/>
        <w:jc w:val="left"/>
      </w:pPr>
      <w:r>
        <w:t xml:space="preserve">Thank you for addressing the corrective actions and any associated revisions for the monitoring review conducted on </w:t>
      </w:r>
      <w:r w:rsidRPr="00C17930">
        <w:rPr>
          <w:b/>
          <w:bCs/>
        </w:rPr>
        <w:t>(Month) (Date), (Year).</w:t>
      </w:r>
      <w:r>
        <w:t xml:space="preserve"> The Compliance Team has reviewed the steps taken </w:t>
      </w:r>
      <w:r w:rsidR="00C17930">
        <w:t xml:space="preserve">for </w:t>
      </w:r>
      <w:r>
        <w:t>the corrective actions listed below and</w:t>
      </w:r>
      <w:r w:rsidR="00C17930">
        <w:t xml:space="preserve"> determined</w:t>
      </w:r>
      <w:r>
        <w:t xml:space="preserve"> </w:t>
      </w:r>
      <w:r w:rsidR="00C17930">
        <w:t xml:space="preserve">that </w:t>
      </w:r>
      <w:r>
        <w:t>th</w:t>
      </w:r>
      <w:r w:rsidR="00C17930">
        <w:t>is</w:t>
      </w:r>
      <w:r>
        <w:t xml:space="preserve"> </w:t>
      </w:r>
      <w:r w:rsidR="003F3938">
        <w:t xml:space="preserve">monitoring process is officially closed out. </w:t>
      </w:r>
    </w:p>
    <w:p w14:paraId="6C3BD21E" w14:textId="77777777" w:rsidR="0060119D" w:rsidRDefault="0060119D" w:rsidP="0060119D">
      <w:pPr>
        <w:spacing w:after="0" w:line="240" w:lineRule="auto"/>
        <w:jc w:val="left"/>
      </w:pPr>
    </w:p>
    <w:p w14:paraId="4DF8B219" w14:textId="77777777" w:rsidR="0060119D" w:rsidRPr="00F973C4" w:rsidRDefault="003F3938" w:rsidP="003F3938">
      <w:pPr>
        <w:pStyle w:val="BulletList"/>
      </w:pPr>
      <w:r>
        <w:rPr>
          <w:b/>
          <w:bCs/>
          <w:i/>
          <w:iCs/>
        </w:rPr>
        <w:t xml:space="preserve">Satisfied </w:t>
      </w:r>
      <w:r w:rsidR="0060119D" w:rsidRPr="003F3938">
        <w:rPr>
          <w:b/>
          <w:bCs/>
          <w:i/>
          <w:iCs/>
        </w:rPr>
        <w:t>Corrective Action One</w:t>
      </w:r>
    </w:p>
    <w:p w14:paraId="58D543D2" w14:textId="77777777" w:rsidR="0060119D" w:rsidRPr="00F973C4" w:rsidRDefault="003F3938" w:rsidP="0060119D">
      <w:pPr>
        <w:pStyle w:val="BulletList"/>
      </w:pPr>
      <w:r>
        <w:rPr>
          <w:b/>
          <w:bCs/>
          <w:i/>
          <w:iCs/>
        </w:rPr>
        <w:t xml:space="preserve">Satisfied </w:t>
      </w:r>
      <w:r w:rsidR="0060119D">
        <w:rPr>
          <w:b/>
          <w:bCs/>
          <w:i/>
          <w:iCs/>
        </w:rPr>
        <w:t>Corrective Action Two</w:t>
      </w:r>
    </w:p>
    <w:p w14:paraId="0897A7DC" w14:textId="77777777" w:rsidR="0060119D" w:rsidRPr="008D0D45" w:rsidRDefault="003F3938" w:rsidP="0060119D">
      <w:pPr>
        <w:pStyle w:val="BulletList"/>
      </w:pPr>
      <w:r>
        <w:rPr>
          <w:b/>
          <w:bCs/>
          <w:i/>
          <w:iCs/>
        </w:rPr>
        <w:t xml:space="preserve">Satisfied </w:t>
      </w:r>
      <w:r w:rsidR="0060119D">
        <w:rPr>
          <w:b/>
          <w:bCs/>
          <w:i/>
          <w:iCs/>
        </w:rPr>
        <w:t>Corrective Action Three</w:t>
      </w:r>
    </w:p>
    <w:p w14:paraId="3D0F4ADC" w14:textId="77777777" w:rsidR="0060119D" w:rsidRPr="008D0D45" w:rsidRDefault="003F3938" w:rsidP="0060119D">
      <w:pPr>
        <w:pStyle w:val="BulletList"/>
      </w:pPr>
      <w:r>
        <w:rPr>
          <w:b/>
          <w:bCs/>
          <w:i/>
          <w:iCs/>
        </w:rPr>
        <w:t xml:space="preserve">Satisfied </w:t>
      </w:r>
      <w:r w:rsidR="0060119D">
        <w:rPr>
          <w:b/>
          <w:bCs/>
          <w:i/>
          <w:iCs/>
        </w:rPr>
        <w:t xml:space="preserve">Corrective Action Four </w:t>
      </w:r>
    </w:p>
    <w:p w14:paraId="0EB7ACA5" w14:textId="77777777" w:rsidR="0060119D" w:rsidRDefault="0060119D" w:rsidP="003F3938">
      <w:pPr>
        <w:pStyle w:val="BulletList"/>
        <w:numPr>
          <w:ilvl w:val="0"/>
          <w:numId w:val="0"/>
        </w:numPr>
      </w:pPr>
      <w:r>
        <w:t xml:space="preserve">Please do not hesitate to contact </w:t>
      </w:r>
      <w:r w:rsidRPr="00C17930">
        <w:rPr>
          <w:b/>
          <w:bCs/>
        </w:rPr>
        <w:t>(DED Contact)</w:t>
      </w:r>
      <w:r>
        <w:t xml:space="preserve"> should you or your staff have any questions or concerns </w:t>
      </w:r>
      <w:r w:rsidR="003F3938">
        <w:t xml:space="preserve">in the future </w:t>
      </w:r>
      <w:r>
        <w:t xml:space="preserve">regarding </w:t>
      </w:r>
      <w:r w:rsidR="003F3938">
        <w:t xml:space="preserve">this monitoring review or process. </w:t>
      </w:r>
    </w:p>
    <w:p w14:paraId="3766FDCC" w14:textId="77777777" w:rsidR="003F3938" w:rsidRPr="00B36207" w:rsidRDefault="003F3938" w:rsidP="003F3938">
      <w:pPr>
        <w:pStyle w:val="BulletList"/>
        <w:numPr>
          <w:ilvl w:val="0"/>
          <w:numId w:val="0"/>
        </w:numPr>
        <w:rPr>
          <w:rFonts w:cs="Arial"/>
        </w:rPr>
      </w:pPr>
    </w:p>
    <w:p w14:paraId="05235C5F" w14:textId="77777777" w:rsidR="0060119D" w:rsidRPr="003F3938" w:rsidRDefault="0060119D" w:rsidP="003F3938">
      <w:pPr>
        <w:pStyle w:val="NoSpacing"/>
        <w:rPr>
          <w:rFonts w:ascii="Arial" w:hAnsi="Arial" w:cs="Arial"/>
        </w:rPr>
      </w:pPr>
      <w:r w:rsidRPr="003F3938">
        <w:rPr>
          <w:rFonts w:ascii="Arial" w:hAnsi="Arial" w:cs="Arial"/>
        </w:rPr>
        <w:t>Sincerely,</w:t>
      </w:r>
    </w:p>
    <w:p w14:paraId="389B5326" w14:textId="77777777" w:rsidR="0060119D" w:rsidRPr="00C17930" w:rsidRDefault="0060119D" w:rsidP="003F3938">
      <w:pPr>
        <w:pStyle w:val="NoSpacing"/>
        <w:rPr>
          <w:rFonts w:ascii="Arial" w:hAnsi="Arial" w:cs="Arial"/>
          <w:b/>
          <w:bCs/>
        </w:rPr>
      </w:pPr>
      <w:r w:rsidRPr="00C17930">
        <w:rPr>
          <w:rFonts w:ascii="Arial" w:hAnsi="Arial" w:cs="Arial"/>
          <w:b/>
          <w:bCs/>
        </w:rPr>
        <w:t>Contact Name</w:t>
      </w:r>
    </w:p>
    <w:p w14:paraId="39D199D8" w14:textId="77777777" w:rsidR="0060119D" w:rsidRPr="00C17930" w:rsidRDefault="0060119D" w:rsidP="003F3938">
      <w:pPr>
        <w:pStyle w:val="NoSpacing"/>
        <w:rPr>
          <w:rFonts w:ascii="Arial" w:hAnsi="Arial" w:cs="Arial"/>
          <w:b/>
          <w:bCs/>
        </w:rPr>
      </w:pPr>
      <w:r w:rsidRPr="00C17930">
        <w:rPr>
          <w:rFonts w:ascii="Arial" w:hAnsi="Arial" w:cs="Arial"/>
          <w:b/>
          <w:bCs/>
        </w:rPr>
        <w:t>Position, Department</w:t>
      </w:r>
    </w:p>
    <w:p w14:paraId="3907C06C" w14:textId="77777777" w:rsidR="0060119D" w:rsidRPr="003F3938" w:rsidRDefault="0060119D" w:rsidP="003F3938">
      <w:pPr>
        <w:pStyle w:val="NoSpacing"/>
        <w:rPr>
          <w:rFonts w:ascii="Arial" w:hAnsi="Arial" w:cs="Arial"/>
        </w:rPr>
      </w:pPr>
      <w:r w:rsidRPr="003F3938">
        <w:rPr>
          <w:rFonts w:ascii="Arial" w:hAnsi="Arial" w:cs="Arial"/>
        </w:rPr>
        <w:t xml:space="preserve">State of Nebraska </w:t>
      </w:r>
    </w:p>
    <w:p w14:paraId="796DB79D" w14:textId="77777777" w:rsidR="00A5321F" w:rsidRPr="003F3938" w:rsidRDefault="0060119D" w:rsidP="003F3938">
      <w:pPr>
        <w:pStyle w:val="NoSpacing"/>
        <w:rPr>
          <w:rFonts w:ascii="Arial" w:hAnsi="Arial" w:cs="Arial"/>
        </w:rPr>
      </w:pPr>
      <w:r w:rsidRPr="003F3938">
        <w:rPr>
          <w:rFonts w:ascii="Arial" w:hAnsi="Arial" w:cs="Arial"/>
        </w:rPr>
        <w:t>Department of Economic Developmen</w:t>
      </w:r>
      <w:r w:rsidR="003F3938" w:rsidRPr="003F3938">
        <w:rPr>
          <w:rFonts w:ascii="Arial" w:hAnsi="Arial" w:cs="Arial"/>
        </w:rPr>
        <w:t xml:space="preserve">t </w:t>
      </w:r>
      <w:bookmarkStart w:id="0" w:name="_Appendix_B:_Roles"/>
      <w:bookmarkStart w:id="1" w:name="_Appenix_C:_Area"/>
      <w:bookmarkEnd w:id="0"/>
      <w:bookmarkEnd w:id="1"/>
    </w:p>
    <w:sectPr w:rsidR="00A5321F" w:rsidRPr="003F3938" w:rsidSect="00ED09D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23912" w14:textId="77777777" w:rsidR="003C4915" w:rsidRDefault="003C4915" w:rsidP="00796AF1">
      <w:r>
        <w:separator/>
      </w:r>
    </w:p>
  </w:endnote>
  <w:endnote w:type="continuationSeparator" w:id="0">
    <w:p w14:paraId="0A56DB00" w14:textId="77777777" w:rsidR="003C4915" w:rsidRDefault="003C4915" w:rsidP="00796AF1">
      <w:r>
        <w:continuationSeparator/>
      </w:r>
    </w:p>
  </w:endnote>
  <w:endnote w:type="continuationNotice" w:id="1">
    <w:p w14:paraId="7673B9DE" w14:textId="77777777" w:rsidR="003C4915" w:rsidRDefault="003C49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7F601A8A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65388516" wp14:editId="445690F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Content>
      <w:p w14:paraId="2FE6CBA4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441F1DCE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04CDEA" wp14:editId="7B5C76F3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9A62A" w14:textId="77777777" w:rsidR="003C4915" w:rsidRDefault="003C4915" w:rsidP="00796AF1">
      <w:r>
        <w:separator/>
      </w:r>
    </w:p>
  </w:footnote>
  <w:footnote w:type="continuationSeparator" w:id="0">
    <w:p w14:paraId="5C0B2B35" w14:textId="77777777" w:rsidR="003C4915" w:rsidRDefault="003C4915" w:rsidP="00796AF1">
      <w:r>
        <w:continuationSeparator/>
      </w:r>
    </w:p>
  </w:footnote>
  <w:footnote w:type="continuationNotice" w:id="1">
    <w:p w14:paraId="238866C2" w14:textId="77777777" w:rsidR="003C4915" w:rsidRDefault="003C49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F2D3C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228C9A4D" wp14:editId="070851D8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6402A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7039641">
    <w:abstractNumId w:val="12"/>
  </w:num>
  <w:num w:numId="2" w16cid:durableId="1754233707">
    <w:abstractNumId w:val="8"/>
  </w:num>
  <w:num w:numId="3" w16cid:durableId="198056733">
    <w:abstractNumId w:val="0"/>
  </w:num>
  <w:num w:numId="4" w16cid:durableId="1224490407">
    <w:abstractNumId w:val="2"/>
  </w:num>
  <w:num w:numId="5" w16cid:durableId="295256519">
    <w:abstractNumId w:val="1"/>
  </w:num>
  <w:num w:numId="6" w16cid:durableId="443427267">
    <w:abstractNumId w:val="13"/>
  </w:num>
  <w:num w:numId="7" w16cid:durableId="381245721">
    <w:abstractNumId w:val="9"/>
  </w:num>
  <w:num w:numId="8" w16cid:durableId="1977492337">
    <w:abstractNumId w:val="10"/>
  </w:num>
  <w:num w:numId="9" w16cid:durableId="721250941">
    <w:abstractNumId w:val="2"/>
  </w:num>
  <w:num w:numId="10" w16cid:durableId="1117796407">
    <w:abstractNumId w:val="11"/>
  </w:num>
  <w:num w:numId="11" w16cid:durableId="613757706">
    <w:abstractNumId w:val="5"/>
  </w:num>
  <w:num w:numId="12" w16cid:durableId="1905906">
    <w:abstractNumId w:val="3"/>
  </w:num>
  <w:num w:numId="13" w16cid:durableId="1690066290">
    <w:abstractNumId w:val="7"/>
  </w:num>
  <w:num w:numId="14" w16cid:durableId="510263605">
    <w:abstractNumId w:val="14"/>
  </w:num>
  <w:num w:numId="15" w16cid:durableId="1936984342">
    <w:abstractNumId w:val="4"/>
  </w:num>
  <w:num w:numId="16" w16cid:durableId="740295866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C17930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A35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6C7E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5A39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CD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915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938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119D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0EC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20F2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0BD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907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371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17930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37F3B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1C72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0A172"/>
  <w15:chartTrackingRefBased/>
  <w15:docId w15:val="{E7B4B66F-62A3-4854-A0E7-9A5B06A62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Pryor\Downloads\Monitoring%20&amp;%20Compliance_Appendix%20M_Monitoring%20Report%20Clearance%20Letter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2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36E56-BC3A-481E-816D-04B1653BE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&amp; Compliance_Appendix M_Monitoring Report Clearance Letter</Template>
  <TotalTime>3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Pryor</dc:creator>
  <cp:keywords/>
  <dc:description/>
  <cp:lastModifiedBy>Caroline Pryor</cp:lastModifiedBy>
  <cp:revision>1</cp:revision>
  <cp:lastPrinted>2021-10-29T17:53:00Z</cp:lastPrinted>
  <dcterms:created xsi:type="dcterms:W3CDTF">2022-08-26T18:40:00Z</dcterms:created>
  <dcterms:modified xsi:type="dcterms:W3CDTF">2022-08-26T18:43:00Z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</Properties>
</file>