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394A" w14:textId="1BD2393F" w:rsidR="00034C8F" w:rsidRPr="00034C8F" w:rsidRDefault="00034C8F" w:rsidP="00034C8F">
      <w:pPr>
        <w:keepNext/>
        <w:pBdr>
          <w:bottom w:val="single" w:sz="18" w:space="1" w:color="00607F"/>
        </w:pBdr>
        <w:spacing w:after="0" w:line="240" w:lineRule="auto"/>
        <w:ind w:left="34"/>
        <w:outlineLvl w:val="0"/>
        <w:rPr>
          <w:rFonts w:eastAsia="Times New Roman" w:cs="Times New Roman"/>
          <w:b/>
          <w:snapToGrid w:val="0"/>
          <w:color w:val="00607F"/>
          <w:sz w:val="40"/>
          <w:szCs w:val="20"/>
        </w:rPr>
      </w:pPr>
      <w:bookmarkStart w:id="0" w:name="_Toc14352346"/>
      <w:r w:rsidRPr="00034C8F">
        <w:rPr>
          <w:rFonts w:eastAsia="Times New Roman" w:cs="Times New Roman"/>
          <w:b/>
          <w:snapToGrid w:val="0"/>
          <w:color w:val="00607F"/>
          <w:sz w:val="40"/>
          <w:szCs w:val="20"/>
        </w:rPr>
        <w:t xml:space="preserve">Waiver of Procurement Process </w:t>
      </w:r>
      <w:bookmarkEnd w:id="0"/>
      <w:r w:rsidR="00E10797">
        <w:rPr>
          <w:rFonts w:eastAsia="Times New Roman" w:cs="Times New Roman"/>
          <w:b/>
          <w:snapToGrid w:val="0"/>
          <w:color w:val="00607F"/>
          <w:sz w:val="40"/>
          <w:szCs w:val="20"/>
        </w:rPr>
        <w:t>Request</w:t>
      </w:r>
    </w:p>
    <w:p w14:paraId="0CFE36A4" w14:textId="77777777" w:rsidR="006D7033" w:rsidRDefault="006D7033" w:rsidP="002B7A55">
      <w:pPr>
        <w:pStyle w:val="NoSpacing"/>
        <w:rPr>
          <w:rFonts w:ascii="Arial" w:hAnsi="Arial" w:cs="Arial"/>
          <w:b/>
          <w:sz w:val="28"/>
        </w:rPr>
      </w:pPr>
    </w:p>
    <w:p w14:paraId="511FC2B8" w14:textId="7EA7F8BC" w:rsidR="002B7A55" w:rsidRPr="002B7A55" w:rsidRDefault="00034C8F" w:rsidP="002B7A55">
      <w:pPr>
        <w:pStyle w:val="NoSpacing"/>
        <w:rPr>
          <w:rFonts w:ascii="Arial" w:hAnsi="Arial" w:cs="Arial"/>
          <w:b/>
          <w:sz w:val="28"/>
        </w:rPr>
      </w:pPr>
      <w:r w:rsidRPr="002B7A55">
        <w:rPr>
          <w:rFonts w:ascii="Arial" w:hAnsi="Arial" w:cs="Arial"/>
          <w:b/>
          <w:sz w:val="28"/>
        </w:rPr>
        <w:t>WAIVE</w:t>
      </w:r>
      <w:r w:rsidR="002B7A55" w:rsidRPr="002B7A55">
        <w:rPr>
          <w:rFonts w:ascii="Arial" w:hAnsi="Arial" w:cs="Arial"/>
          <w:b/>
          <w:sz w:val="28"/>
        </w:rPr>
        <w:t>R OF PROCUREMENT PROCESS:</w:t>
      </w:r>
    </w:p>
    <w:p w14:paraId="4A7DE9FB" w14:textId="77777777" w:rsidR="00034C8F" w:rsidRPr="002B7A55" w:rsidRDefault="00034C8F" w:rsidP="002B7A55">
      <w:pPr>
        <w:pStyle w:val="NoSpacing"/>
        <w:rPr>
          <w:rFonts w:ascii="Arial" w:hAnsi="Arial" w:cs="Arial"/>
          <w:b/>
          <w:sz w:val="28"/>
        </w:rPr>
      </w:pPr>
      <w:r w:rsidRPr="002B7A55">
        <w:rPr>
          <w:rFonts w:ascii="Arial" w:hAnsi="Arial" w:cs="Arial"/>
          <w:b/>
          <w:sz w:val="28"/>
        </w:rPr>
        <w:t>OFFICIALS OF THE GRANTEE ACTING IN THEIR OFFICIAL CAPACITY</w:t>
      </w:r>
    </w:p>
    <w:p w14:paraId="5B86138E" w14:textId="77777777" w:rsidR="002B7A55" w:rsidRPr="002B7A55" w:rsidRDefault="002B7A55" w:rsidP="002B7A55">
      <w:pPr>
        <w:pStyle w:val="NoSpacing"/>
      </w:pPr>
    </w:p>
    <w:p w14:paraId="41A91277" w14:textId="11009508" w:rsidR="00034C8F" w:rsidRPr="00034C8F" w:rsidRDefault="00034C8F" w:rsidP="00665B4D">
      <w:pPr>
        <w:spacing w:after="200" w:line="276" w:lineRule="auto"/>
        <w:jc w:val="both"/>
      </w:pPr>
      <w:r w:rsidRPr="00034C8F">
        <w:t xml:space="preserve">The </w:t>
      </w:r>
      <w:r w:rsidRPr="00034C8F">
        <w:rPr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Pr="00034C8F">
        <w:rPr>
          <w:u w:val="single"/>
        </w:rPr>
        <w:instrText xml:space="preserve"> FORMTEXT </w:instrText>
      </w:r>
      <w:r w:rsidRPr="00034C8F">
        <w:rPr>
          <w:u w:val="single"/>
        </w:rPr>
      </w:r>
      <w:r w:rsidRPr="00034C8F">
        <w:rPr>
          <w:u w:val="single"/>
        </w:rPr>
        <w:fldChar w:fldCharType="separate"/>
      </w:r>
      <w:r w:rsidRPr="00034C8F">
        <w:rPr>
          <w:noProof/>
          <w:u w:val="single"/>
        </w:rPr>
        <w:t>[NAME OF THE LOCAL GOVERNMENT UNIT]</w:t>
      </w:r>
      <w:r w:rsidRPr="00034C8F">
        <w:rPr>
          <w:u w:val="single"/>
        </w:rPr>
        <w:fldChar w:fldCharType="end"/>
      </w:r>
      <w:r w:rsidRPr="00034C8F">
        <w:t xml:space="preserve"> (Applicant) hereby assures and certifies to the Nebraska Department of Economic Development (Department) regarding an application for Community Development Block Grant (CDBG) funds, the following: </w:t>
      </w:r>
    </w:p>
    <w:p w14:paraId="0E363DF1" w14:textId="54B89D8E" w:rsidR="00034C8F" w:rsidRPr="00034C8F" w:rsidRDefault="00034C8F" w:rsidP="00665B4D">
      <w:pPr>
        <w:numPr>
          <w:ilvl w:val="0"/>
          <w:numId w:val="1"/>
        </w:numPr>
        <w:spacing w:after="200" w:line="276" w:lineRule="auto"/>
        <w:jc w:val="both"/>
      </w:pPr>
      <w:r w:rsidRPr="00034C8F">
        <w:t xml:space="preserve">Applicant has reviewed </w:t>
      </w:r>
      <w:hyperlink r:id="rId7" w:history="1">
        <w:r w:rsidR="00352368" w:rsidRPr="00801C70">
          <w:rPr>
            <w:rStyle w:val="Hyperlink"/>
          </w:rPr>
          <w:t>2 CFR Part 200 Subpart D</w:t>
        </w:r>
        <w:r w:rsidRPr="00801C70">
          <w:rPr>
            <w:rStyle w:val="Hyperlink"/>
          </w:rPr>
          <w:t xml:space="preserve"> </w:t>
        </w:r>
      </w:hyperlink>
      <w:r w:rsidRPr="00034C8F">
        <w:t xml:space="preserve">which sets forth the standards that are applicable to procurement for </w:t>
      </w:r>
      <w:r w:rsidR="005F0BA0">
        <w:t>f</w:t>
      </w:r>
      <w:r w:rsidRPr="00034C8F">
        <w:t xml:space="preserve">ederal grants and cooperative agreements and sub-awards to the State, local and Indian tribal governments.  </w:t>
      </w:r>
    </w:p>
    <w:p w14:paraId="51F310CE" w14:textId="06D3992D" w:rsidR="00034C8F" w:rsidRPr="00034C8F" w:rsidRDefault="00034C8F" w:rsidP="00665B4D">
      <w:pPr>
        <w:numPr>
          <w:ilvl w:val="0"/>
          <w:numId w:val="1"/>
        </w:numPr>
        <w:spacing w:after="200" w:line="276" w:lineRule="auto"/>
        <w:jc w:val="both"/>
      </w:pPr>
      <w:r w:rsidRPr="00034C8F">
        <w:t xml:space="preserve"> In each of the last </w:t>
      </w:r>
      <w:r w:rsidRPr="00034C8F">
        <w:rPr>
          <w:u w:val="single"/>
        </w:rPr>
        <w:t>three</w:t>
      </w:r>
      <w:r w:rsidRPr="00034C8F">
        <w:t xml:space="preserve"> consecutive years, Applicant, has appointed </w:t>
      </w:r>
      <w:r w:rsidRPr="00034C8F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APPOINTEE]"/>
            </w:textInput>
          </w:ffData>
        </w:fldChar>
      </w:r>
      <w:r w:rsidRPr="00034C8F">
        <w:rPr>
          <w:u w:val="single"/>
        </w:rPr>
        <w:instrText xml:space="preserve"> FORMTEXT </w:instrText>
      </w:r>
      <w:r w:rsidRPr="00034C8F">
        <w:rPr>
          <w:u w:val="single"/>
        </w:rPr>
      </w:r>
      <w:r w:rsidRPr="00034C8F">
        <w:rPr>
          <w:u w:val="single"/>
        </w:rPr>
        <w:fldChar w:fldCharType="separate"/>
      </w:r>
      <w:r w:rsidRPr="00034C8F">
        <w:rPr>
          <w:noProof/>
          <w:u w:val="single"/>
        </w:rPr>
        <w:t>[APPOINTEE]</w:t>
      </w:r>
      <w:r w:rsidRPr="00034C8F">
        <w:rPr>
          <w:u w:val="single"/>
        </w:rPr>
        <w:fldChar w:fldCharType="end"/>
      </w:r>
      <w:r w:rsidRPr="00034C8F">
        <w:t xml:space="preserve"> to act in the official capacity of </w:t>
      </w:r>
      <w:r w:rsidR="00CE277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POSITION(S)]"/>
            </w:textInput>
          </w:ffData>
        </w:fldChar>
      </w:r>
      <w:r w:rsidR="00CE2775">
        <w:rPr>
          <w:u w:val="single"/>
        </w:rPr>
        <w:instrText xml:space="preserve"> FORMTEXT </w:instrText>
      </w:r>
      <w:r w:rsidR="00CE2775">
        <w:rPr>
          <w:u w:val="single"/>
        </w:rPr>
      </w:r>
      <w:r w:rsidR="00CE2775">
        <w:rPr>
          <w:u w:val="single"/>
        </w:rPr>
        <w:fldChar w:fldCharType="separate"/>
      </w:r>
      <w:r w:rsidR="00CE2775">
        <w:rPr>
          <w:noProof/>
          <w:u w:val="single"/>
        </w:rPr>
        <w:t>[POSITION(S)]</w:t>
      </w:r>
      <w:r w:rsidR="00CE2775">
        <w:rPr>
          <w:u w:val="single"/>
        </w:rPr>
        <w:fldChar w:fldCharType="end"/>
      </w:r>
      <w:r w:rsidRPr="00034C8F">
        <w:t>.</w:t>
      </w:r>
    </w:p>
    <w:p w14:paraId="74D888E6" w14:textId="77777777" w:rsidR="00034C8F" w:rsidRPr="00034C8F" w:rsidRDefault="00034C8F" w:rsidP="00665B4D">
      <w:pPr>
        <w:numPr>
          <w:ilvl w:val="0"/>
          <w:numId w:val="1"/>
        </w:numPr>
        <w:spacing w:after="200" w:line="276" w:lineRule="auto"/>
        <w:jc w:val="both"/>
      </w:pPr>
      <w:r w:rsidRPr="00034C8F">
        <w:t xml:space="preserve"> Applicant can document </w:t>
      </w:r>
      <w:r w:rsidRPr="00034C8F">
        <w:rPr>
          <w:u w:val="single"/>
        </w:rPr>
        <w:t>three</w:t>
      </w:r>
      <w:r w:rsidRPr="00034C8F">
        <w:t xml:space="preserve"> consecutive years of annual appointment with minutes of annual reorganization meeting. </w:t>
      </w:r>
      <w:r w:rsidR="00665B4D">
        <w:t xml:space="preserve">As prompted, </w:t>
      </w:r>
      <w:r w:rsidR="00665B4D">
        <w:rPr>
          <w:rFonts w:cstheme="minorHAnsi"/>
          <w:b/>
        </w:rPr>
        <w:t>u</w:t>
      </w:r>
      <w:r w:rsidR="00FF7607">
        <w:rPr>
          <w:rFonts w:cstheme="minorHAnsi"/>
          <w:b/>
        </w:rPr>
        <w:t>pload</w:t>
      </w:r>
      <w:r w:rsidRPr="00034C8F">
        <w:rPr>
          <w:rFonts w:cstheme="minorHAnsi"/>
          <w:b/>
        </w:rPr>
        <w:t xml:space="preserve"> </w:t>
      </w:r>
      <w:r w:rsidR="00665B4D">
        <w:rPr>
          <w:rFonts w:cstheme="minorHAnsi"/>
          <w:b/>
        </w:rPr>
        <w:t>copies</w:t>
      </w:r>
      <w:r w:rsidR="008A1431">
        <w:rPr>
          <w:rFonts w:cstheme="minorHAnsi"/>
          <w:b/>
        </w:rPr>
        <w:t xml:space="preserve"> of municipal meeting minutes in AmpliFund</w:t>
      </w:r>
      <w:r w:rsidRPr="00034C8F">
        <w:rPr>
          <w:rFonts w:cstheme="minorHAnsi"/>
          <w:b/>
        </w:rPr>
        <w:t>.</w:t>
      </w:r>
    </w:p>
    <w:p w14:paraId="3208C622" w14:textId="7CF1B5FF" w:rsidR="00034C8F" w:rsidRDefault="00034C8F" w:rsidP="00665B4D">
      <w:pPr>
        <w:numPr>
          <w:ilvl w:val="0"/>
          <w:numId w:val="1"/>
        </w:numPr>
        <w:spacing w:after="200" w:line="276" w:lineRule="auto"/>
        <w:jc w:val="both"/>
      </w:pPr>
      <w:r w:rsidRPr="00034C8F">
        <w:t xml:space="preserve">The project activity directly relates to the official capacity of the appointee as described </w:t>
      </w:r>
      <w:r w:rsidR="008A1431">
        <w:t xml:space="preserve">in </w:t>
      </w:r>
      <w:r w:rsidR="005F0BA0">
        <w:t>n</w:t>
      </w:r>
      <w:r w:rsidR="008A1431">
        <w:t xml:space="preserve">arrative </w:t>
      </w:r>
      <w:r w:rsidR="00137542">
        <w:t xml:space="preserve">in AmpliFund </w:t>
      </w:r>
      <w:r w:rsidRPr="00034C8F">
        <w:t xml:space="preserve">and </w:t>
      </w:r>
      <w:r w:rsidR="008A1431">
        <w:t>upload</w:t>
      </w:r>
      <w:r w:rsidRPr="00034C8F">
        <w:t xml:space="preserve"> any related suppleme</w:t>
      </w:r>
      <w:r w:rsidR="008A1431">
        <w:t>ntary documentation to capacity.</w:t>
      </w:r>
    </w:p>
    <w:p w14:paraId="25BEFF46" w14:textId="2B53F27A" w:rsidR="006D7033" w:rsidRPr="00034C8F" w:rsidRDefault="006D7033" w:rsidP="006D7033">
      <w:pPr>
        <w:spacing w:after="200" w:line="276" w:lineRule="auto"/>
        <w:jc w:val="both"/>
      </w:pPr>
      <w:r w:rsidRPr="002B7A55">
        <w:rPr>
          <w:rFonts w:cstheme="minorHAnsi"/>
        </w:rPr>
        <w:t>Applicant hereby certifies that it will comply with the above stated assurances.</w:t>
      </w:r>
    </w:p>
    <w:tbl>
      <w:tblPr>
        <w:tblStyle w:val="TableGrid1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6D7033" w:rsidRPr="00A97277" w14:paraId="34168DB8" w14:textId="77777777" w:rsidTr="001017C2">
        <w:trPr>
          <w:trHeight w:val="495"/>
        </w:trPr>
        <w:tc>
          <w:tcPr>
            <w:tcW w:w="10170" w:type="dxa"/>
            <w:tcBorders>
              <w:bottom w:val="single" w:sz="4" w:space="0" w:color="auto"/>
            </w:tcBorders>
            <w:vAlign w:val="bottom"/>
          </w:tcPr>
          <w:p w14:paraId="4397DD6E" w14:textId="77777777" w:rsidR="006D7033" w:rsidRPr="00A97277" w:rsidRDefault="006D7033" w:rsidP="001017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033" w:rsidRPr="00A97277" w14:paraId="341145C3" w14:textId="77777777" w:rsidTr="001017C2">
        <w:tc>
          <w:tcPr>
            <w:tcW w:w="10170" w:type="dxa"/>
            <w:tcBorders>
              <w:top w:val="single" w:sz="4" w:space="0" w:color="auto"/>
              <w:bottom w:val="nil"/>
            </w:tcBorders>
            <w:vAlign w:val="bottom"/>
          </w:tcPr>
          <w:p w14:paraId="60478DA1" w14:textId="77777777" w:rsidR="006D7033" w:rsidRPr="00A97277" w:rsidRDefault="006D7033" w:rsidP="001017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277">
              <w:rPr>
                <w:rFonts w:asciiTheme="minorHAnsi" w:hAnsiTheme="minorHAnsi" w:cstheme="minorHAnsi"/>
                <w:sz w:val="22"/>
                <w:szCs w:val="22"/>
              </w:rPr>
              <w:t>Chief Elected Official Signature</w:t>
            </w:r>
          </w:p>
        </w:tc>
      </w:tr>
      <w:tr w:rsidR="006D7033" w:rsidRPr="00A97277" w14:paraId="51909EEE" w14:textId="77777777" w:rsidTr="001017C2">
        <w:trPr>
          <w:trHeight w:val="531"/>
        </w:trPr>
        <w:tc>
          <w:tcPr>
            <w:tcW w:w="10170" w:type="dxa"/>
            <w:tcBorders>
              <w:top w:val="nil"/>
              <w:bottom w:val="single" w:sz="4" w:space="0" w:color="auto"/>
            </w:tcBorders>
            <w:vAlign w:val="bottom"/>
          </w:tcPr>
          <w:p w14:paraId="15AE0F60" w14:textId="77777777" w:rsidR="006D7033" w:rsidRPr="00A97277" w:rsidRDefault="006D7033" w:rsidP="001017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033" w:rsidRPr="00A97277" w14:paraId="6114F70C" w14:textId="77777777" w:rsidTr="001017C2">
        <w:tc>
          <w:tcPr>
            <w:tcW w:w="10170" w:type="dxa"/>
            <w:tcBorders>
              <w:top w:val="single" w:sz="4" w:space="0" w:color="auto"/>
              <w:bottom w:val="nil"/>
            </w:tcBorders>
            <w:vAlign w:val="bottom"/>
          </w:tcPr>
          <w:p w14:paraId="342DEE1F" w14:textId="77777777" w:rsidR="006D7033" w:rsidRPr="00A97277" w:rsidRDefault="006D7033" w:rsidP="001017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277">
              <w:rPr>
                <w:rFonts w:asciiTheme="minorHAnsi" w:hAnsiTheme="minorHAnsi" w:cstheme="minorHAnsi"/>
                <w:sz w:val="22"/>
                <w:szCs w:val="22"/>
              </w:rPr>
              <w:t xml:space="preserve">Chief Elected Official Printed Name, Title  </w:t>
            </w:r>
          </w:p>
        </w:tc>
      </w:tr>
      <w:tr w:rsidR="006D7033" w:rsidRPr="00A97277" w14:paraId="1BC9F173" w14:textId="77777777" w:rsidTr="001017C2">
        <w:trPr>
          <w:trHeight w:val="405"/>
        </w:trPr>
        <w:tc>
          <w:tcPr>
            <w:tcW w:w="10170" w:type="dxa"/>
            <w:tcBorders>
              <w:top w:val="nil"/>
            </w:tcBorders>
            <w:vAlign w:val="bottom"/>
          </w:tcPr>
          <w:p w14:paraId="6D885AF4" w14:textId="77777777" w:rsidR="006D7033" w:rsidRDefault="006D7033" w:rsidP="001017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674C0" w14:textId="04EF5B25" w:rsidR="006D7033" w:rsidRPr="00A97277" w:rsidRDefault="006D7033" w:rsidP="001017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033" w:rsidRPr="00A97277" w14:paraId="1DA69E64" w14:textId="77777777" w:rsidTr="001017C2">
        <w:tc>
          <w:tcPr>
            <w:tcW w:w="10170" w:type="dxa"/>
            <w:vAlign w:val="bottom"/>
          </w:tcPr>
          <w:p w14:paraId="2D407A75" w14:textId="77777777" w:rsidR="006D7033" w:rsidRPr="00A97277" w:rsidRDefault="006D7033" w:rsidP="001017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277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14:paraId="3B8427A0" w14:textId="77777777" w:rsidR="00665B4D" w:rsidRDefault="00665B4D" w:rsidP="00665B4D"/>
    <w:sectPr w:rsidR="00665B4D" w:rsidSect="00665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7C90" w14:textId="77777777" w:rsidR="006D7033" w:rsidRDefault="006D7033" w:rsidP="006D7033">
      <w:pPr>
        <w:spacing w:after="0" w:line="240" w:lineRule="auto"/>
      </w:pPr>
      <w:r>
        <w:separator/>
      </w:r>
    </w:p>
  </w:endnote>
  <w:endnote w:type="continuationSeparator" w:id="0">
    <w:p w14:paraId="29A8DF36" w14:textId="77777777" w:rsidR="006D7033" w:rsidRDefault="006D7033" w:rsidP="006D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958F" w14:textId="77777777" w:rsidR="00D05D5C" w:rsidRDefault="00D05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395" w14:textId="41727172" w:rsidR="006D7033" w:rsidRPr="00D05D5C" w:rsidRDefault="006D7033" w:rsidP="006D7033">
    <w:pPr>
      <w:pStyle w:val="Footer"/>
      <w:tabs>
        <w:tab w:val="clear" w:pos="9360"/>
        <w:tab w:val="right" w:pos="10080"/>
      </w:tabs>
    </w:pPr>
    <w:r>
      <w:rPr>
        <w:b/>
        <w:bCs/>
      </w:rPr>
      <w:tab/>
    </w:r>
    <w:r>
      <w:rPr>
        <w:b/>
        <w:bCs/>
      </w:rPr>
      <w:tab/>
    </w:r>
    <w:r w:rsidRPr="00D05D5C">
      <w:t>Exhibit K</w:t>
    </w:r>
    <w:r w:rsidR="004A4C35" w:rsidRPr="00D05D5C">
      <w:t>1a</w:t>
    </w:r>
    <w:r w:rsidR="00D05D5C" w:rsidRPr="00D05D5C">
      <w:t>/June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F491" w14:textId="77777777" w:rsidR="00D05D5C" w:rsidRDefault="00D05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B112" w14:textId="77777777" w:rsidR="006D7033" w:rsidRDefault="006D7033" w:rsidP="006D7033">
      <w:pPr>
        <w:spacing w:after="0" w:line="240" w:lineRule="auto"/>
      </w:pPr>
      <w:r>
        <w:separator/>
      </w:r>
    </w:p>
  </w:footnote>
  <w:footnote w:type="continuationSeparator" w:id="0">
    <w:p w14:paraId="5A4A2258" w14:textId="77777777" w:rsidR="006D7033" w:rsidRDefault="006D7033" w:rsidP="006D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6C0A" w14:textId="77777777" w:rsidR="00D05D5C" w:rsidRDefault="00D05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A4AB" w14:textId="77777777" w:rsidR="00D05D5C" w:rsidRDefault="00D05D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6A1A" w14:textId="77777777" w:rsidR="00D05D5C" w:rsidRDefault="00D05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2B77"/>
    <w:multiLevelType w:val="hybridMultilevel"/>
    <w:tmpl w:val="CC8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8F"/>
    <w:rsid w:val="00034C8F"/>
    <w:rsid w:val="000921A6"/>
    <w:rsid w:val="00137542"/>
    <w:rsid w:val="002B7A55"/>
    <w:rsid w:val="002F2987"/>
    <w:rsid w:val="00352368"/>
    <w:rsid w:val="004A4C35"/>
    <w:rsid w:val="00503206"/>
    <w:rsid w:val="005F0BA0"/>
    <w:rsid w:val="00665B4D"/>
    <w:rsid w:val="006D7033"/>
    <w:rsid w:val="007200C5"/>
    <w:rsid w:val="007D1EA6"/>
    <w:rsid w:val="00801C70"/>
    <w:rsid w:val="008A1431"/>
    <w:rsid w:val="00994A0A"/>
    <w:rsid w:val="00AD5912"/>
    <w:rsid w:val="00CE2775"/>
    <w:rsid w:val="00D05D5C"/>
    <w:rsid w:val="00E10797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7FDF"/>
  <w15:chartTrackingRefBased/>
  <w15:docId w15:val="{7EE22A76-BEA9-4B09-92E7-DD2873FE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34C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C8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B7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D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E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EA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1EA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6D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D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033"/>
  </w:style>
  <w:style w:type="paragraph" w:styleId="Footer">
    <w:name w:val="footer"/>
    <w:basedOn w:val="Normal"/>
    <w:link w:val="FooterChar"/>
    <w:uiPriority w:val="99"/>
    <w:unhideWhenUsed/>
    <w:rsid w:val="006D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cfr.gov/cgi-bin/text-idx?SID=05e0ffe259713adbcf217d70343f18a3&amp;mc=true&amp;node=sp2.1.200.d&amp;rgn=div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Cornett, Dillon</dc:creator>
  <cp:keywords/>
  <dc:description/>
  <cp:lastModifiedBy>Bartels, Nicole</cp:lastModifiedBy>
  <cp:revision>6</cp:revision>
  <dcterms:created xsi:type="dcterms:W3CDTF">2021-06-08T23:12:00Z</dcterms:created>
  <dcterms:modified xsi:type="dcterms:W3CDTF">2023-05-15T21:33:00Z</dcterms:modified>
</cp:coreProperties>
</file>