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8C06" w14:textId="532B9135" w:rsidR="00A4151C" w:rsidRPr="00BE429B" w:rsidRDefault="000C07F7" w:rsidP="00D123C1">
      <w:pPr>
        <w:keepNext/>
        <w:pBdr>
          <w:bottom w:val="single" w:sz="18" w:space="1" w:color="00607F"/>
        </w:pBdr>
        <w:spacing w:after="0" w:line="240" w:lineRule="auto"/>
        <w:jc w:val="center"/>
        <w:outlineLvl w:val="0"/>
        <w:rPr>
          <w:rFonts w:eastAsia="Times New Roman" w:cstheme="minorHAnsi"/>
          <w:b/>
          <w:snapToGrid w:val="0"/>
          <w:color w:val="00607F"/>
          <w:sz w:val="40"/>
          <w:szCs w:val="20"/>
        </w:rPr>
      </w:pPr>
      <w:r>
        <w:rPr>
          <w:rFonts w:eastAsia="Times New Roman" w:cstheme="minorHAnsi"/>
          <w:b/>
          <w:snapToGrid w:val="0"/>
          <w:color w:val="00607F"/>
          <w:sz w:val="40"/>
          <w:szCs w:val="20"/>
        </w:rPr>
        <w:t>Local Cost-Share Documentation</w:t>
      </w:r>
    </w:p>
    <w:p w14:paraId="44ACA6A9" w14:textId="77777777" w:rsidR="00A4151C" w:rsidRPr="00BE429B" w:rsidRDefault="00A4151C" w:rsidP="00A4151C">
      <w:pPr>
        <w:spacing w:after="0" w:line="240" w:lineRule="auto"/>
        <w:jc w:val="center"/>
        <w:rPr>
          <w:rFonts w:cstheme="minorHAnsi"/>
          <w:b/>
          <w:sz w:val="24"/>
          <w:szCs w:val="24"/>
        </w:rPr>
      </w:pPr>
    </w:p>
    <w:p w14:paraId="5C547A46" w14:textId="4F52FAA1" w:rsidR="00EB1061" w:rsidRDefault="00963DBC">
      <w:pPr>
        <w:rPr>
          <w:rFonts w:cstheme="minorHAnsi"/>
          <w:b/>
        </w:rPr>
      </w:pPr>
      <w:r w:rsidRPr="00210CFE">
        <w:rPr>
          <w:rFonts w:cstheme="minorHAnsi"/>
          <w:b/>
        </w:rPr>
        <w:t>AmpliFund Directions:</w:t>
      </w:r>
    </w:p>
    <w:p w14:paraId="46E4A656" w14:textId="4072AE41" w:rsidR="000C07F7" w:rsidRPr="00CF6DD1" w:rsidRDefault="000C07F7">
      <w:pPr>
        <w:rPr>
          <w:rFonts w:cstheme="minorHAnsi"/>
          <w:bCs/>
        </w:rPr>
      </w:pPr>
      <w:r w:rsidRPr="00CF6DD1">
        <w:rPr>
          <w:rFonts w:cstheme="minorHAnsi"/>
          <w:bCs/>
        </w:rPr>
        <w:t xml:space="preserve">Provide written documentation of commitment of source matching funds as identified in the application. The documentation must include a specific amount and identify the use of the funds. </w:t>
      </w:r>
    </w:p>
    <w:p w14:paraId="4DAAF835" w14:textId="5A4547D8" w:rsidR="00194432" w:rsidRDefault="000C07F7" w:rsidP="00194432">
      <w:pPr>
        <w:pStyle w:val="ListParagraph"/>
        <w:numPr>
          <w:ilvl w:val="0"/>
          <w:numId w:val="11"/>
        </w:numPr>
        <w:rPr>
          <w:rFonts w:cstheme="minorHAnsi"/>
          <w:bCs/>
        </w:rPr>
      </w:pPr>
      <w:r>
        <w:rPr>
          <w:rFonts w:cstheme="minorHAnsi"/>
          <w:bCs/>
        </w:rPr>
        <w:t>Is the local unit of government committing a specific amount from the local unit of government budget or does the local unit of government currently retain local CDBG program income</w:t>
      </w:r>
      <w:r w:rsidR="00194432">
        <w:rPr>
          <w:rFonts w:cstheme="minorHAnsi"/>
          <w:bCs/>
        </w:rPr>
        <w:t>? (Y or N)</w:t>
      </w:r>
    </w:p>
    <w:p w14:paraId="7EC1F8DF" w14:textId="4E8BC6F8" w:rsidR="000C07F7" w:rsidRDefault="000C07F7" w:rsidP="000C07F7">
      <w:pPr>
        <w:pStyle w:val="ListParagraph"/>
        <w:numPr>
          <w:ilvl w:val="1"/>
          <w:numId w:val="11"/>
        </w:numPr>
        <w:rPr>
          <w:rFonts w:cstheme="minorHAnsi"/>
          <w:bCs/>
        </w:rPr>
      </w:pPr>
      <w:r>
        <w:rPr>
          <w:rFonts w:cstheme="minorHAnsi"/>
          <w:bCs/>
        </w:rPr>
        <w:t xml:space="preserve">If yes, </w:t>
      </w:r>
      <w:r w:rsidRPr="00CF6DD1">
        <w:rPr>
          <w:rFonts w:cstheme="minorHAnsi"/>
          <w:bCs/>
          <w:u w:val="single"/>
        </w:rPr>
        <w:t>UPLOAD</w:t>
      </w:r>
      <w:r>
        <w:rPr>
          <w:rFonts w:cstheme="minorHAnsi"/>
          <w:bCs/>
        </w:rPr>
        <w:t xml:space="preserve"> a letter (on letterhead) from the local unit of government identifying:</w:t>
      </w:r>
    </w:p>
    <w:p w14:paraId="72C95164" w14:textId="2A2D2859" w:rsidR="000C07F7" w:rsidRDefault="000C07F7" w:rsidP="000C07F7">
      <w:pPr>
        <w:pStyle w:val="ListParagraph"/>
        <w:numPr>
          <w:ilvl w:val="2"/>
          <w:numId w:val="11"/>
        </w:numPr>
        <w:rPr>
          <w:rFonts w:cstheme="minorHAnsi"/>
          <w:bCs/>
        </w:rPr>
      </w:pPr>
      <w:r>
        <w:rPr>
          <w:rFonts w:cstheme="minorHAnsi"/>
          <w:bCs/>
        </w:rPr>
        <w:t>The match amount being provided by the local unit of government</w:t>
      </w:r>
    </w:p>
    <w:p w14:paraId="36625810" w14:textId="64FC42A7" w:rsidR="000C07F7" w:rsidRPr="00194432" w:rsidRDefault="000C07F7" w:rsidP="000C07F7">
      <w:pPr>
        <w:pStyle w:val="ListParagraph"/>
        <w:numPr>
          <w:ilvl w:val="2"/>
          <w:numId w:val="11"/>
        </w:numPr>
        <w:rPr>
          <w:rFonts w:cstheme="minorHAnsi"/>
          <w:bCs/>
        </w:rPr>
      </w:pPr>
      <w:r>
        <w:rPr>
          <w:rFonts w:cstheme="minorHAnsi"/>
          <w:bCs/>
        </w:rPr>
        <w:t>The amount of local CDBG program income</w:t>
      </w:r>
    </w:p>
    <w:p w14:paraId="446165F0" w14:textId="28094015" w:rsidR="00194432" w:rsidRPr="000C07F7" w:rsidRDefault="000C07F7" w:rsidP="000C07F7">
      <w:pPr>
        <w:pStyle w:val="ListParagraph"/>
        <w:numPr>
          <w:ilvl w:val="1"/>
          <w:numId w:val="11"/>
        </w:numPr>
        <w:rPr>
          <w:rFonts w:cstheme="minorHAnsi"/>
          <w:bCs/>
        </w:rPr>
      </w:pPr>
      <w:r w:rsidRPr="000C07F7">
        <w:rPr>
          <w:rFonts w:cstheme="minorHAnsi"/>
          <w:bCs/>
        </w:rPr>
        <w:t xml:space="preserve">If the local unit of government does have program income, the letter must identify the balance as of the date of the letter and state that CDBG program income will be committed to </w:t>
      </w:r>
      <w:r>
        <w:rPr>
          <w:rFonts w:cstheme="minorHAnsi"/>
          <w:bCs/>
        </w:rPr>
        <w:t>the</w:t>
      </w:r>
      <w:r w:rsidRPr="000C07F7">
        <w:rPr>
          <w:rFonts w:cstheme="minorHAnsi"/>
          <w:bCs/>
        </w:rPr>
        <w:t xml:space="preserve"> project acti</w:t>
      </w:r>
      <w:r>
        <w:rPr>
          <w:rFonts w:cstheme="minorHAnsi"/>
          <w:bCs/>
        </w:rPr>
        <w:t>vities</w:t>
      </w:r>
      <w:r w:rsidRPr="000C07F7">
        <w:rPr>
          <w:rFonts w:cstheme="minorHAnsi"/>
          <w:bCs/>
        </w:rPr>
        <w:t xml:space="preserve"> identified in this project, if awarded. </w:t>
      </w:r>
    </w:p>
    <w:p w14:paraId="64DA67B5" w14:textId="1DECFD97" w:rsidR="00194432" w:rsidRDefault="00194432" w:rsidP="00963DBC">
      <w:pPr>
        <w:pStyle w:val="ListParagraph"/>
        <w:numPr>
          <w:ilvl w:val="0"/>
          <w:numId w:val="11"/>
        </w:numPr>
        <w:rPr>
          <w:rFonts w:cstheme="minorHAnsi"/>
          <w:bCs/>
        </w:rPr>
      </w:pPr>
      <w:r w:rsidRPr="00210CFE">
        <w:rPr>
          <w:rFonts w:cstheme="minorHAnsi"/>
          <w:bCs/>
          <w:u w:val="single"/>
        </w:rPr>
        <w:t>UPLOAD</w:t>
      </w:r>
      <w:r>
        <w:rPr>
          <w:rFonts w:cstheme="minorHAnsi"/>
          <w:bCs/>
        </w:rPr>
        <w:t xml:space="preserve">: </w:t>
      </w:r>
      <w:r w:rsidR="000C07F7">
        <w:rPr>
          <w:rFonts w:cstheme="minorHAnsi"/>
          <w:bCs/>
        </w:rPr>
        <w:t>Letter from the local unit of government</w:t>
      </w:r>
    </w:p>
    <w:p w14:paraId="34E8DC2F" w14:textId="4B58CB27" w:rsidR="00194432" w:rsidRPr="000C07F7" w:rsidRDefault="000C07F7" w:rsidP="00963DBC">
      <w:pPr>
        <w:pStyle w:val="ListParagraph"/>
        <w:numPr>
          <w:ilvl w:val="0"/>
          <w:numId w:val="11"/>
        </w:numPr>
        <w:rPr>
          <w:rFonts w:cstheme="minorHAnsi"/>
          <w:bCs/>
        </w:rPr>
      </w:pPr>
      <w:r w:rsidRPr="000C07F7">
        <w:rPr>
          <w:rFonts w:cstheme="minorHAnsi"/>
          <w:bCs/>
        </w:rPr>
        <w:t>Enter the amount being committed from local unit of government’s budget</w:t>
      </w:r>
      <w:r w:rsidR="00D3710A">
        <w:rPr>
          <w:rFonts w:cstheme="minorHAnsi"/>
          <w:bCs/>
        </w:rPr>
        <w:t xml:space="preserve"> ($$)</w:t>
      </w:r>
    </w:p>
    <w:p w14:paraId="6EB0D655" w14:textId="4CE5D1BD" w:rsidR="000C07F7" w:rsidRPr="000C07F7" w:rsidRDefault="000C07F7" w:rsidP="00963DBC">
      <w:pPr>
        <w:pStyle w:val="ListParagraph"/>
        <w:numPr>
          <w:ilvl w:val="0"/>
          <w:numId w:val="11"/>
        </w:numPr>
        <w:rPr>
          <w:rFonts w:cstheme="minorHAnsi"/>
          <w:bCs/>
        </w:rPr>
      </w:pPr>
      <w:r w:rsidRPr="000C07F7">
        <w:rPr>
          <w:rFonts w:cstheme="minorHAnsi"/>
          <w:bCs/>
        </w:rPr>
        <w:t>Enter the balance of local CDBG Program Income as the date of the letter</w:t>
      </w:r>
      <w:r w:rsidR="00D3710A">
        <w:rPr>
          <w:rFonts w:cstheme="minorHAnsi"/>
          <w:bCs/>
        </w:rPr>
        <w:t xml:space="preserve"> ($$)</w:t>
      </w:r>
    </w:p>
    <w:p w14:paraId="0059F250" w14:textId="4E097898" w:rsidR="000C07F7" w:rsidRDefault="000C07F7" w:rsidP="00963DBC">
      <w:pPr>
        <w:pStyle w:val="ListParagraph"/>
        <w:numPr>
          <w:ilvl w:val="0"/>
          <w:numId w:val="11"/>
        </w:numPr>
        <w:rPr>
          <w:rFonts w:cstheme="minorHAnsi"/>
          <w:bCs/>
        </w:rPr>
      </w:pPr>
      <w:r>
        <w:rPr>
          <w:rFonts w:cstheme="minorHAnsi"/>
          <w:bCs/>
        </w:rPr>
        <w:t xml:space="preserve">Is </w:t>
      </w:r>
      <w:r w:rsidR="00CF6DD1">
        <w:rPr>
          <w:rFonts w:cstheme="minorHAnsi"/>
          <w:bCs/>
        </w:rPr>
        <w:t>M</w:t>
      </w:r>
      <w:r>
        <w:rPr>
          <w:rFonts w:cstheme="minorHAnsi"/>
          <w:bCs/>
        </w:rPr>
        <w:t xml:space="preserve">atch being provided from </w:t>
      </w:r>
      <w:r w:rsidR="00CF6DD1">
        <w:rPr>
          <w:rFonts w:cstheme="minorHAnsi"/>
          <w:bCs/>
        </w:rPr>
        <w:t>O</w:t>
      </w:r>
      <w:r>
        <w:rPr>
          <w:rFonts w:cstheme="minorHAnsi"/>
          <w:bCs/>
        </w:rPr>
        <w:t xml:space="preserve">ther </w:t>
      </w:r>
      <w:r w:rsidR="00CF6DD1">
        <w:rPr>
          <w:rFonts w:cstheme="minorHAnsi"/>
          <w:bCs/>
        </w:rPr>
        <w:t>S</w:t>
      </w:r>
      <w:r>
        <w:rPr>
          <w:rFonts w:cstheme="minorHAnsi"/>
          <w:bCs/>
        </w:rPr>
        <w:t>ources (example: grant funds, financial institution, donation of in-kind materials/labors, foundations)? (Y or N)</w:t>
      </w:r>
    </w:p>
    <w:p w14:paraId="5619ECE3" w14:textId="1E183C96" w:rsidR="000C07F7" w:rsidRDefault="000C07F7" w:rsidP="00963DBC">
      <w:pPr>
        <w:pStyle w:val="ListParagraph"/>
        <w:numPr>
          <w:ilvl w:val="0"/>
          <w:numId w:val="11"/>
        </w:numPr>
        <w:rPr>
          <w:rFonts w:cstheme="minorHAnsi"/>
          <w:bCs/>
        </w:rPr>
      </w:pPr>
      <w:r w:rsidRPr="00CF6DD1">
        <w:rPr>
          <w:rFonts w:cstheme="minorHAnsi"/>
          <w:bCs/>
          <w:u w:val="single"/>
        </w:rPr>
        <w:t>UPLOAD</w:t>
      </w:r>
      <w:r>
        <w:rPr>
          <w:rFonts w:cstheme="minorHAnsi"/>
          <w:bCs/>
        </w:rPr>
        <w:t xml:space="preserve">: Letters of </w:t>
      </w:r>
      <w:r w:rsidR="00CF6DD1">
        <w:rPr>
          <w:rFonts w:cstheme="minorHAnsi"/>
          <w:bCs/>
        </w:rPr>
        <w:t xml:space="preserve">Match </w:t>
      </w:r>
      <w:r>
        <w:rPr>
          <w:rFonts w:cstheme="minorHAnsi"/>
          <w:bCs/>
        </w:rPr>
        <w:t xml:space="preserve">commitment from </w:t>
      </w:r>
      <w:r w:rsidR="00CF6DD1">
        <w:rPr>
          <w:rFonts w:cstheme="minorHAnsi"/>
          <w:bCs/>
        </w:rPr>
        <w:t>O</w:t>
      </w:r>
      <w:r>
        <w:rPr>
          <w:rFonts w:cstheme="minorHAnsi"/>
          <w:bCs/>
        </w:rPr>
        <w:t xml:space="preserve">ther </w:t>
      </w:r>
      <w:r w:rsidR="00CF6DD1">
        <w:rPr>
          <w:rFonts w:cstheme="minorHAnsi"/>
          <w:bCs/>
        </w:rPr>
        <w:t>S</w:t>
      </w:r>
      <w:r>
        <w:rPr>
          <w:rFonts w:cstheme="minorHAnsi"/>
          <w:bCs/>
        </w:rPr>
        <w:t>ources</w:t>
      </w:r>
    </w:p>
    <w:p w14:paraId="643953B7" w14:textId="00B3FDEE" w:rsidR="000C07F7" w:rsidRDefault="000C07F7" w:rsidP="000C07F7">
      <w:pPr>
        <w:pStyle w:val="ListParagraph"/>
        <w:numPr>
          <w:ilvl w:val="1"/>
          <w:numId w:val="11"/>
        </w:numPr>
        <w:rPr>
          <w:rFonts w:cstheme="minorHAnsi"/>
          <w:bCs/>
        </w:rPr>
      </w:pPr>
      <w:r>
        <w:rPr>
          <w:rFonts w:cstheme="minorHAnsi"/>
          <w:bCs/>
        </w:rPr>
        <w:t xml:space="preserve">Identify the </w:t>
      </w:r>
      <w:r w:rsidR="00CF6DD1">
        <w:rPr>
          <w:rFonts w:cstheme="minorHAnsi"/>
          <w:bCs/>
        </w:rPr>
        <w:t xml:space="preserve">Match commitment </w:t>
      </w:r>
      <w:r>
        <w:rPr>
          <w:rFonts w:cstheme="minorHAnsi"/>
          <w:bCs/>
        </w:rPr>
        <w:t>being provided towards project</w:t>
      </w:r>
      <w:r w:rsidR="00CF6DD1">
        <w:rPr>
          <w:rFonts w:cstheme="minorHAnsi"/>
          <w:bCs/>
        </w:rPr>
        <w:t>.</w:t>
      </w:r>
      <w:r>
        <w:rPr>
          <w:rFonts w:cstheme="minorHAnsi"/>
          <w:bCs/>
        </w:rPr>
        <w:t xml:space="preserve"> Select all that apply.</w:t>
      </w:r>
    </w:p>
    <w:p w14:paraId="6E486CEB" w14:textId="11A279B8" w:rsidR="000C07F7" w:rsidRDefault="000C07F7" w:rsidP="000C07F7">
      <w:pPr>
        <w:pStyle w:val="ListParagraph"/>
        <w:numPr>
          <w:ilvl w:val="2"/>
          <w:numId w:val="11"/>
        </w:numPr>
        <w:rPr>
          <w:rFonts w:cstheme="minorHAnsi"/>
          <w:bCs/>
        </w:rPr>
      </w:pPr>
      <w:r>
        <w:rPr>
          <w:rFonts w:cstheme="minorHAnsi"/>
          <w:bCs/>
        </w:rPr>
        <w:t>Other Federal Funds</w:t>
      </w:r>
    </w:p>
    <w:p w14:paraId="21244CC8" w14:textId="29E37009" w:rsidR="000C07F7" w:rsidRDefault="000C07F7" w:rsidP="000C07F7">
      <w:pPr>
        <w:pStyle w:val="ListParagraph"/>
        <w:numPr>
          <w:ilvl w:val="2"/>
          <w:numId w:val="11"/>
        </w:numPr>
        <w:rPr>
          <w:rFonts w:cstheme="minorHAnsi"/>
          <w:bCs/>
        </w:rPr>
      </w:pPr>
      <w:r>
        <w:rPr>
          <w:rFonts w:cstheme="minorHAnsi"/>
          <w:bCs/>
        </w:rPr>
        <w:t>State Funds</w:t>
      </w:r>
    </w:p>
    <w:p w14:paraId="154DC1D8" w14:textId="411EDA34" w:rsidR="000C07F7" w:rsidRDefault="000C07F7" w:rsidP="000C07F7">
      <w:pPr>
        <w:pStyle w:val="ListParagraph"/>
        <w:numPr>
          <w:ilvl w:val="2"/>
          <w:numId w:val="11"/>
        </w:numPr>
        <w:rPr>
          <w:rFonts w:cstheme="minorHAnsi"/>
          <w:bCs/>
        </w:rPr>
      </w:pPr>
      <w:r>
        <w:rPr>
          <w:rFonts w:cstheme="minorHAnsi"/>
          <w:bCs/>
        </w:rPr>
        <w:t>Local Funds</w:t>
      </w:r>
    </w:p>
    <w:p w14:paraId="57A5C44C" w14:textId="351E56C0" w:rsidR="000C07F7" w:rsidRDefault="000C07F7" w:rsidP="000C07F7">
      <w:pPr>
        <w:pStyle w:val="ListParagraph"/>
        <w:numPr>
          <w:ilvl w:val="2"/>
          <w:numId w:val="11"/>
        </w:numPr>
        <w:rPr>
          <w:rFonts w:cstheme="minorHAnsi"/>
          <w:bCs/>
        </w:rPr>
      </w:pPr>
      <w:r>
        <w:rPr>
          <w:rFonts w:cstheme="minorHAnsi"/>
          <w:bCs/>
        </w:rPr>
        <w:t>Private Funds</w:t>
      </w:r>
    </w:p>
    <w:p w14:paraId="67F2E1C8" w14:textId="053FBD12" w:rsidR="000C07F7" w:rsidRDefault="000C07F7" w:rsidP="000C07F7">
      <w:pPr>
        <w:pStyle w:val="ListParagraph"/>
        <w:numPr>
          <w:ilvl w:val="2"/>
          <w:numId w:val="11"/>
        </w:numPr>
        <w:rPr>
          <w:rFonts w:cstheme="minorHAnsi"/>
          <w:bCs/>
        </w:rPr>
      </w:pPr>
      <w:r>
        <w:rPr>
          <w:rFonts w:cstheme="minorHAnsi"/>
          <w:bCs/>
        </w:rPr>
        <w:t>In-Kind Materials/Labor</w:t>
      </w:r>
    </w:p>
    <w:p w14:paraId="79451442" w14:textId="4C7A7C9E" w:rsidR="000C07F7" w:rsidRDefault="000C07F7" w:rsidP="000C07F7">
      <w:pPr>
        <w:pStyle w:val="ListParagraph"/>
        <w:numPr>
          <w:ilvl w:val="2"/>
          <w:numId w:val="11"/>
        </w:numPr>
        <w:rPr>
          <w:rFonts w:cstheme="minorHAnsi"/>
          <w:bCs/>
        </w:rPr>
      </w:pPr>
      <w:r>
        <w:rPr>
          <w:rFonts w:cstheme="minorHAnsi"/>
          <w:bCs/>
        </w:rPr>
        <w:t>Other</w:t>
      </w:r>
    </w:p>
    <w:p w14:paraId="5A7E3C51" w14:textId="75E1C2D2" w:rsidR="00CF6DD1" w:rsidRDefault="00CF6DD1" w:rsidP="00CF6DD1">
      <w:pPr>
        <w:pStyle w:val="ListParagraph"/>
        <w:numPr>
          <w:ilvl w:val="0"/>
          <w:numId w:val="11"/>
        </w:numPr>
        <w:rPr>
          <w:rFonts w:cstheme="minorHAnsi"/>
          <w:bCs/>
        </w:rPr>
      </w:pPr>
      <w:r>
        <w:rPr>
          <w:rFonts w:cstheme="minorHAnsi"/>
          <w:bCs/>
        </w:rPr>
        <w:t>Is additional funding (</w:t>
      </w:r>
      <w:r w:rsidR="00B35213">
        <w:rPr>
          <w:rFonts w:cstheme="minorHAnsi"/>
          <w:bCs/>
        </w:rPr>
        <w:t>Non-Match</w:t>
      </w:r>
      <w:r>
        <w:rPr>
          <w:rFonts w:cstheme="minorHAnsi"/>
          <w:bCs/>
        </w:rPr>
        <w:t>) being provided from Other Sources to compete the project (example: Grant Funds, Financial Institution, Donation of In-Kind Materials/Labor, Foundations)? (Y or N)</w:t>
      </w:r>
    </w:p>
    <w:p w14:paraId="7F3F7F80" w14:textId="781E4374" w:rsidR="00CF6DD1" w:rsidRPr="00CF6DD1" w:rsidRDefault="00CF6DD1" w:rsidP="00CF6DD1">
      <w:pPr>
        <w:pStyle w:val="ListParagraph"/>
        <w:numPr>
          <w:ilvl w:val="0"/>
          <w:numId w:val="11"/>
        </w:numPr>
        <w:rPr>
          <w:rFonts w:cstheme="minorHAnsi"/>
          <w:bCs/>
        </w:rPr>
      </w:pPr>
      <w:r w:rsidRPr="00CF6DD1">
        <w:rPr>
          <w:rFonts w:cstheme="minorHAnsi"/>
          <w:bCs/>
          <w:u w:val="single"/>
        </w:rPr>
        <w:t>UPLOAD</w:t>
      </w:r>
      <w:r>
        <w:rPr>
          <w:rFonts w:cstheme="minorHAnsi"/>
          <w:bCs/>
        </w:rPr>
        <w:t>: Letters of Non-Match commitment for Other Sources</w:t>
      </w:r>
    </w:p>
    <w:p w14:paraId="2FE3AC7E" w14:textId="269808A9" w:rsidR="00A4151C" w:rsidRDefault="00A4151C" w:rsidP="00A4151C">
      <w:pPr>
        <w:spacing w:after="0" w:line="240" w:lineRule="auto"/>
        <w:jc w:val="center"/>
        <w:rPr>
          <w:rFonts w:cstheme="minorHAnsi"/>
          <w:b/>
        </w:rPr>
      </w:pPr>
    </w:p>
    <w:p w14:paraId="3190F0E5" w14:textId="77777777" w:rsidR="006652DD" w:rsidRPr="00654765" w:rsidRDefault="006652DD" w:rsidP="00A4151C">
      <w:pPr>
        <w:spacing w:after="0" w:line="240" w:lineRule="auto"/>
        <w:jc w:val="center"/>
        <w:rPr>
          <w:rFonts w:cstheme="minorHAnsi"/>
          <w:b/>
        </w:rPr>
      </w:pPr>
    </w:p>
    <w:p w14:paraId="4C5D282D" w14:textId="77777777" w:rsidR="00A4151C" w:rsidRPr="00654765" w:rsidRDefault="00A4151C" w:rsidP="00A4151C">
      <w:pPr>
        <w:spacing w:after="0" w:line="240" w:lineRule="auto"/>
        <w:jc w:val="center"/>
        <w:rPr>
          <w:rFonts w:cstheme="minorHAnsi"/>
          <w:b/>
        </w:rPr>
      </w:pPr>
    </w:p>
    <w:p w14:paraId="7DCEEBBB" w14:textId="2C0DDEED" w:rsidR="00963DBC" w:rsidRDefault="00963DBC">
      <w:pPr>
        <w:rPr>
          <w:rFonts w:cstheme="minorHAnsi"/>
          <w:b/>
          <w:sz w:val="32"/>
          <w:szCs w:val="28"/>
        </w:rPr>
      </w:pPr>
    </w:p>
    <w:sectPr w:rsidR="00963DBC" w:rsidSect="0065476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0DD9" w14:textId="77777777" w:rsidR="001276FD" w:rsidRDefault="001276FD" w:rsidP="001276FD">
      <w:pPr>
        <w:spacing w:after="0" w:line="240" w:lineRule="auto"/>
      </w:pPr>
      <w:r>
        <w:separator/>
      </w:r>
    </w:p>
  </w:endnote>
  <w:endnote w:type="continuationSeparator" w:id="0">
    <w:p w14:paraId="5C27FDB2" w14:textId="77777777" w:rsidR="001276FD" w:rsidRDefault="001276FD" w:rsidP="0012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1138" w14:textId="77777777" w:rsidR="00B35213" w:rsidRDefault="00B35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28C" w14:textId="45AFF0F6" w:rsidR="001276FD" w:rsidRPr="001276FD" w:rsidRDefault="00E03F2D">
    <w:pPr>
      <w:pStyle w:val="Footer"/>
      <w:rPr>
        <w:rFonts w:cstheme="minorHAnsi"/>
        <w:b/>
        <w:bCs/>
        <w:szCs w:val="24"/>
      </w:rPr>
    </w:pPr>
    <w:r>
      <w:rPr>
        <w:rFonts w:cstheme="minorHAnsi"/>
        <w:b/>
        <w:bCs/>
        <w:szCs w:val="24"/>
      </w:rPr>
      <w:t>5/2023</w:t>
    </w:r>
    <w:r w:rsidR="001276FD">
      <w:rPr>
        <w:rFonts w:cstheme="minorHAnsi"/>
        <w:b/>
        <w:bCs/>
        <w:szCs w:val="24"/>
      </w:rPr>
      <w:tab/>
    </w:r>
    <w:r w:rsidR="001276FD">
      <w:rPr>
        <w:rFonts w:cstheme="minorHAnsi"/>
        <w:b/>
        <w:bCs/>
        <w:szCs w:val="24"/>
      </w:rPr>
      <w:tab/>
      <w:t xml:space="preserve">Exhibit </w:t>
    </w:r>
    <w:r w:rsidR="00B35213">
      <w:rPr>
        <w:rFonts w:cstheme="minorHAnsi"/>
        <w:b/>
        <w:bCs/>
        <w:szCs w:val="24"/>
      </w:rPr>
      <w:t>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608E" w14:textId="77777777" w:rsidR="00B35213" w:rsidRDefault="00B35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197B" w14:textId="77777777" w:rsidR="001276FD" w:rsidRDefault="001276FD" w:rsidP="001276FD">
      <w:pPr>
        <w:spacing w:after="0" w:line="240" w:lineRule="auto"/>
      </w:pPr>
      <w:r>
        <w:separator/>
      </w:r>
    </w:p>
  </w:footnote>
  <w:footnote w:type="continuationSeparator" w:id="0">
    <w:p w14:paraId="3889E6D5" w14:textId="77777777" w:rsidR="001276FD" w:rsidRDefault="001276FD" w:rsidP="0012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A6B3" w14:textId="77777777" w:rsidR="00B35213" w:rsidRDefault="00B3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D5C0" w14:textId="77777777" w:rsidR="00B35213" w:rsidRDefault="00B35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6CF2" w14:textId="77777777" w:rsidR="00B35213" w:rsidRDefault="00B35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7D25"/>
    <w:multiLevelType w:val="hybridMultilevel"/>
    <w:tmpl w:val="6E9CE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C92"/>
    <w:multiLevelType w:val="hybridMultilevel"/>
    <w:tmpl w:val="12849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16EEC"/>
    <w:multiLevelType w:val="hybridMultilevel"/>
    <w:tmpl w:val="30964DBE"/>
    <w:lvl w:ilvl="0" w:tplc="450EAF4C">
      <w:start w:val="1"/>
      <w:numFmt w:val="decimal"/>
      <w:lvlText w:val="%1."/>
      <w:lvlJc w:val="left"/>
      <w:pPr>
        <w:ind w:left="1980" w:hanging="360"/>
      </w:pPr>
      <w:rPr>
        <w:b/>
      </w:rPr>
    </w:lvl>
    <w:lvl w:ilvl="1" w:tplc="04090005">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3C609E3"/>
    <w:multiLevelType w:val="hybridMultilevel"/>
    <w:tmpl w:val="093A5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B1E37"/>
    <w:multiLevelType w:val="hybridMultilevel"/>
    <w:tmpl w:val="8186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94E72"/>
    <w:multiLevelType w:val="hybridMultilevel"/>
    <w:tmpl w:val="3C3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23DCF"/>
    <w:multiLevelType w:val="hybridMultilevel"/>
    <w:tmpl w:val="0FB4EE54"/>
    <w:lvl w:ilvl="0" w:tplc="04090015">
      <w:start w:val="1"/>
      <w:numFmt w:val="upperLetter"/>
      <w:lvlText w:val="%1."/>
      <w:lvlJc w:val="left"/>
      <w:pPr>
        <w:ind w:left="1260" w:hanging="360"/>
      </w:pPr>
      <w:rPr>
        <w:rFonts w:hint="default"/>
        <w:b/>
      </w:rPr>
    </w:lvl>
    <w:lvl w:ilvl="1" w:tplc="EECA4004">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FF872F2"/>
    <w:multiLevelType w:val="hybridMultilevel"/>
    <w:tmpl w:val="18527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A452C"/>
    <w:multiLevelType w:val="hybridMultilevel"/>
    <w:tmpl w:val="D03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3242F"/>
    <w:multiLevelType w:val="multilevel"/>
    <w:tmpl w:val="A04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35A5A"/>
    <w:multiLevelType w:val="multilevel"/>
    <w:tmpl w:val="E69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05F3F"/>
    <w:multiLevelType w:val="hybridMultilevel"/>
    <w:tmpl w:val="8FD45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D759A"/>
    <w:multiLevelType w:val="hybridMultilevel"/>
    <w:tmpl w:val="51D8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C1E57"/>
    <w:multiLevelType w:val="hybridMultilevel"/>
    <w:tmpl w:val="29587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54FB0"/>
    <w:multiLevelType w:val="hybridMultilevel"/>
    <w:tmpl w:val="A7DAC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2"/>
  </w:num>
  <w:num w:numId="3">
    <w:abstractNumId w:val="14"/>
  </w:num>
  <w:num w:numId="4">
    <w:abstractNumId w:val="4"/>
  </w:num>
  <w:num w:numId="5">
    <w:abstractNumId w:val="2"/>
  </w:num>
  <w:num w:numId="6">
    <w:abstractNumId w:val="3"/>
  </w:num>
  <w:num w:numId="7">
    <w:abstractNumId w:val="1"/>
  </w:num>
  <w:num w:numId="8">
    <w:abstractNumId w:val="7"/>
  </w:num>
  <w:num w:numId="9">
    <w:abstractNumId w:val="13"/>
  </w:num>
  <w:num w:numId="10">
    <w:abstractNumId w:val="11"/>
  </w:num>
  <w:num w:numId="11">
    <w:abstractNumId w:val="0"/>
  </w:num>
  <w:num w:numId="12">
    <w:abstractNumId w:val="10"/>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C"/>
    <w:rsid w:val="000B1AA5"/>
    <w:rsid w:val="000C07F7"/>
    <w:rsid w:val="001276FD"/>
    <w:rsid w:val="00194432"/>
    <w:rsid w:val="001F28EE"/>
    <w:rsid w:val="00210CFE"/>
    <w:rsid w:val="0030616F"/>
    <w:rsid w:val="005B2533"/>
    <w:rsid w:val="005C079A"/>
    <w:rsid w:val="00654765"/>
    <w:rsid w:val="006652DD"/>
    <w:rsid w:val="00696107"/>
    <w:rsid w:val="006C5D5D"/>
    <w:rsid w:val="006F7235"/>
    <w:rsid w:val="00803721"/>
    <w:rsid w:val="009303B9"/>
    <w:rsid w:val="00963DBC"/>
    <w:rsid w:val="00A4151C"/>
    <w:rsid w:val="00B35213"/>
    <w:rsid w:val="00B47E24"/>
    <w:rsid w:val="00BE429B"/>
    <w:rsid w:val="00C65FC9"/>
    <w:rsid w:val="00CF6DD1"/>
    <w:rsid w:val="00D123C1"/>
    <w:rsid w:val="00D3710A"/>
    <w:rsid w:val="00DA73BC"/>
    <w:rsid w:val="00E03F2D"/>
    <w:rsid w:val="00E055EA"/>
    <w:rsid w:val="00EB1061"/>
    <w:rsid w:val="00F1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48FB7"/>
  <w15:chartTrackingRefBased/>
  <w15:docId w15:val="{1B5F6B65-EF66-4723-A726-605364F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944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C5D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1C"/>
    <w:pPr>
      <w:ind w:left="720"/>
      <w:contextualSpacing/>
    </w:pPr>
  </w:style>
  <w:style w:type="character" w:customStyle="1" w:styleId="Heading1Char">
    <w:name w:val="Heading 1 Char"/>
    <w:basedOn w:val="DefaultParagraphFont"/>
    <w:link w:val="Heading1"/>
    <w:uiPriority w:val="9"/>
    <w:rsid w:val="006547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C5D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C5D5D"/>
    <w:rPr>
      <w:color w:val="0563C1" w:themeColor="hyperlink"/>
      <w:u w:val="single"/>
    </w:rPr>
  </w:style>
  <w:style w:type="character" w:styleId="UnresolvedMention">
    <w:name w:val="Unresolved Mention"/>
    <w:basedOn w:val="DefaultParagraphFont"/>
    <w:uiPriority w:val="99"/>
    <w:semiHidden/>
    <w:unhideWhenUsed/>
    <w:rsid w:val="006C5D5D"/>
    <w:rPr>
      <w:color w:val="605E5C"/>
      <w:shd w:val="clear" w:color="auto" w:fill="E1DFDD"/>
    </w:rPr>
  </w:style>
  <w:style w:type="character" w:styleId="FollowedHyperlink">
    <w:name w:val="FollowedHyperlink"/>
    <w:basedOn w:val="DefaultParagraphFont"/>
    <w:uiPriority w:val="99"/>
    <w:semiHidden/>
    <w:unhideWhenUsed/>
    <w:rsid w:val="006C5D5D"/>
    <w:rPr>
      <w:color w:val="954F72" w:themeColor="followedHyperlink"/>
      <w:u w:val="single"/>
    </w:rPr>
  </w:style>
  <w:style w:type="paragraph" w:styleId="Header">
    <w:name w:val="header"/>
    <w:basedOn w:val="Normal"/>
    <w:link w:val="HeaderChar"/>
    <w:uiPriority w:val="99"/>
    <w:unhideWhenUsed/>
    <w:rsid w:val="0012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6FD"/>
  </w:style>
  <w:style w:type="paragraph" w:styleId="Footer">
    <w:name w:val="footer"/>
    <w:basedOn w:val="Normal"/>
    <w:link w:val="FooterChar"/>
    <w:uiPriority w:val="99"/>
    <w:unhideWhenUsed/>
    <w:rsid w:val="0012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FD"/>
  </w:style>
  <w:style w:type="character" w:customStyle="1" w:styleId="Heading2Char">
    <w:name w:val="Heading 2 Char"/>
    <w:basedOn w:val="DefaultParagraphFont"/>
    <w:link w:val="Heading2"/>
    <w:uiPriority w:val="9"/>
    <w:rsid w:val="0019443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54092">
      <w:bodyDiv w:val="1"/>
      <w:marLeft w:val="0"/>
      <w:marRight w:val="0"/>
      <w:marTop w:val="0"/>
      <w:marBottom w:val="0"/>
      <w:divBdr>
        <w:top w:val="none" w:sz="0" w:space="0" w:color="auto"/>
        <w:left w:val="none" w:sz="0" w:space="0" w:color="auto"/>
        <w:bottom w:val="none" w:sz="0" w:space="0" w:color="auto"/>
        <w:right w:val="none" w:sz="0" w:space="0" w:color="auto"/>
      </w:divBdr>
    </w:div>
    <w:div w:id="575283676">
      <w:bodyDiv w:val="1"/>
      <w:marLeft w:val="0"/>
      <w:marRight w:val="0"/>
      <w:marTop w:val="0"/>
      <w:marBottom w:val="0"/>
      <w:divBdr>
        <w:top w:val="none" w:sz="0" w:space="0" w:color="auto"/>
        <w:left w:val="none" w:sz="0" w:space="0" w:color="auto"/>
        <w:bottom w:val="none" w:sz="0" w:space="0" w:color="auto"/>
        <w:right w:val="none" w:sz="0" w:space="0" w:color="auto"/>
      </w:divBdr>
    </w:div>
    <w:div w:id="14096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A46D-37D9-46E2-B234-C5251F7A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19</cp:revision>
  <dcterms:created xsi:type="dcterms:W3CDTF">2021-06-09T12:31:00Z</dcterms:created>
  <dcterms:modified xsi:type="dcterms:W3CDTF">2023-05-18T14:42:00Z</dcterms:modified>
</cp:coreProperties>
</file>