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E6FC5" w14:textId="3525D1A2" w:rsidR="008C4B3E" w:rsidRPr="00395DD1" w:rsidRDefault="008C4B3E" w:rsidP="008C4B3E">
      <w:pPr>
        <w:jc w:val="center"/>
        <w:rPr>
          <w:rFonts w:ascii="Arial" w:hAnsi="Arial" w:cs="Arial"/>
          <w:b/>
          <w:bCs/>
        </w:rPr>
      </w:pPr>
      <w:r w:rsidRPr="00395DD1">
        <w:rPr>
          <w:rFonts w:ascii="Arial" w:hAnsi="Arial" w:cs="Arial"/>
          <w:b/>
          <w:bCs/>
        </w:rPr>
        <w:t>Nebraska Commission on Housing &amp; Homelessness Meeting</w:t>
      </w:r>
    </w:p>
    <w:p w14:paraId="099953AD" w14:textId="77777777" w:rsidR="008C4B3E" w:rsidRPr="00395DD1" w:rsidRDefault="008C4B3E" w:rsidP="008C4B3E">
      <w:pPr>
        <w:jc w:val="center"/>
        <w:rPr>
          <w:rFonts w:ascii="Arial" w:hAnsi="Arial" w:cs="Arial"/>
          <w:b/>
          <w:bCs/>
          <w:color w:val="000000"/>
        </w:rPr>
      </w:pPr>
      <w:r w:rsidRPr="00395DD1">
        <w:rPr>
          <w:rFonts w:ascii="Arial" w:hAnsi="Arial" w:cs="Arial"/>
          <w:b/>
          <w:bCs/>
          <w:color w:val="000000"/>
        </w:rPr>
        <w:t>Matt Talbot Kitchen &amp; Outreach,</w:t>
      </w:r>
    </w:p>
    <w:p w14:paraId="5A2BCF0A" w14:textId="395F4B7D" w:rsidR="008C4B3E" w:rsidRPr="00395DD1" w:rsidRDefault="008C4B3E" w:rsidP="008C4B3E">
      <w:pPr>
        <w:jc w:val="center"/>
        <w:rPr>
          <w:rFonts w:ascii="Arial" w:hAnsi="Arial" w:cs="Arial"/>
          <w:b/>
          <w:bCs/>
          <w:color w:val="000000"/>
        </w:rPr>
      </w:pPr>
      <w:r w:rsidRPr="00395DD1">
        <w:rPr>
          <w:rFonts w:ascii="Arial" w:hAnsi="Arial" w:cs="Arial"/>
          <w:b/>
          <w:bCs/>
          <w:color w:val="000000"/>
        </w:rPr>
        <w:t>2121 N. 27th Street, Lincoln, NE 68503</w:t>
      </w:r>
    </w:p>
    <w:p w14:paraId="17DFBF1F" w14:textId="77777777" w:rsidR="008C4B3E" w:rsidRPr="00395DD1" w:rsidRDefault="008C4B3E" w:rsidP="008C4B3E">
      <w:pPr>
        <w:jc w:val="center"/>
        <w:rPr>
          <w:rFonts w:ascii="Arial" w:hAnsi="Arial" w:cs="Arial"/>
          <w:b/>
          <w:bCs/>
          <w:color w:val="000000"/>
        </w:rPr>
      </w:pPr>
    </w:p>
    <w:p w14:paraId="7F674F6F" w14:textId="7DB3D163" w:rsidR="008C4B3E" w:rsidRPr="00395DD1" w:rsidRDefault="008C4B3E" w:rsidP="008C4B3E">
      <w:pPr>
        <w:jc w:val="center"/>
        <w:rPr>
          <w:rFonts w:ascii="Arial" w:hAnsi="Arial" w:cs="Arial"/>
          <w:b/>
          <w:bCs/>
        </w:rPr>
      </w:pPr>
      <w:r w:rsidRPr="00395DD1">
        <w:rPr>
          <w:rFonts w:ascii="Arial" w:hAnsi="Arial" w:cs="Arial"/>
          <w:b/>
          <w:bCs/>
        </w:rPr>
        <w:t>Minutes of Wednesday, November 16, 2022; 1:00PM (CT)</w:t>
      </w:r>
    </w:p>
    <w:p w14:paraId="7674CDF4" w14:textId="7A0E07BE" w:rsidR="008C4B3E" w:rsidRPr="00395DD1" w:rsidRDefault="008C4B3E" w:rsidP="008C4B3E">
      <w:pPr>
        <w:jc w:val="center"/>
        <w:rPr>
          <w:rFonts w:ascii="Arial" w:hAnsi="Arial" w:cs="Arial"/>
          <w:b/>
          <w:bCs/>
        </w:rPr>
      </w:pPr>
    </w:p>
    <w:p w14:paraId="074BF8D7" w14:textId="158DC90A" w:rsidR="008C4B3E" w:rsidRPr="00395DD1" w:rsidRDefault="008C4B3E" w:rsidP="008C4B3E">
      <w:pPr>
        <w:jc w:val="center"/>
        <w:rPr>
          <w:rFonts w:ascii="Arial" w:hAnsi="Arial" w:cs="Arial"/>
          <w:b/>
          <w:bCs/>
        </w:rPr>
      </w:pPr>
      <w:r w:rsidRPr="00395DD1">
        <w:rPr>
          <w:rFonts w:ascii="Arial" w:hAnsi="Arial" w:cs="Arial"/>
          <w:b/>
          <w:bCs/>
        </w:rPr>
        <w:t>Notice Published:   Nebraska Public Meeting Calendar (October 16, 2022)</w:t>
      </w:r>
    </w:p>
    <w:p w14:paraId="7B664225" w14:textId="1DB7881D" w:rsidR="008C4B3E" w:rsidRPr="00395DD1" w:rsidRDefault="008C4B3E" w:rsidP="008C4B3E">
      <w:pPr>
        <w:jc w:val="center"/>
        <w:rPr>
          <w:rFonts w:ascii="Arial" w:hAnsi="Arial" w:cs="Arial"/>
          <w:b/>
          <w:bCs/>
        </w:rPr>
      </w:pPr>
      <w:r w:rsidRPr="00395DD1">
        <w:rPr>
          <w:rFonts w:ascii="Arial" w:hAnsi="Arial" w:cs="Arial"/>
          <w:b/>
          <w:bCs/>
        </w:rPr>
        <w:t>NCHH Website (October 16, 2022)</w:t>
      </w:r>
    </w:p>
    <w:p w14:paraId="29781917" w14:textId="77777777" w:rsidR="008C4B3E" w:rsidRPr="008C4B3E" w:rsidRDefault="008C4B3E" w:rsidP="008C4B3E">
      <w:pPr>
        <w:jc w:val="center"/>
        <w:rPr>
          <w:rFonts w:ascii="Arial" w:hAnsi="Arial" w:cs="Arial"/>
          <w:b/>
          <w:bCs/>
          <w:color w:val="000000"/>
          <w:sz w:val="28"/>
          <w:szCs w:val="28"/>
        </w:rPr>
      </w:pPr>
    </w:p>
    <w:p w14:paraId="1185A1EB" w14:textId="61D6BE6B" w:rsidR="008C4B3E" w:rsidRDefault="008C4B3E" w:rsidP="008C4B3E">
      <w:pPr>
        <w:spacing w:line="274" w:lineRule="exact"/>
        <w:ind w:left="100"/>
        <w:rPr>
          <w:rFonts w:ascii="Times New Roman"/>
          <w:bCs/>
          <w:color w:val="FF0000"/>
          <w:sz w:val="24"/>
          <w:u w:val="single" w:color="0562C1"/>
        </w:rPr>
      </w:pPr>
      <w:r>
        <w:rPr>
          <w:rFonts w:ascii="Times New Roman"/>
          <w:b/>
          <w:sz w:val="24"/>
        </w:rPr>
        <w:t xml:space="preserve">Open Meetings Act: </w:t>
      </w:r>
      <w:r w:rsidRPr="008C3FF5">
        <w:rPr>
          <w:rFonts w:ascii="Times New Roman"/>
          <w:bCs/>
          <w:color w:val="FF0000"/>
          <w:sz w:val="24"/>
        </w:rPr>
        <w:t xml:space="preserve">A copy of the Open Meetings Act was linked on the agenda and a copy was available on the sign-in table.  All votes </w:t>
      </w:r>
      <w:r>
        <w:rPr>
          <w:rFonts w:ascii="Times New Roman"/>
          <w:bCs/>
          <w:color w:val="FF0000"/>
          <w:sz w:val="24"/>
        </w:rPr>
        <w:t>were</w:t>
      </w:r>
      <w:r w:rsidRPr="008C3FF5">
        <w:rPr>
          <w:rFonts w:ascii="Times New Roman"/>
          <w:bCs/>
          <w:color w:val="FF0000"/>
          <w:sz w:val="24"/>
        </w:rPr>
        <w:t xml:space="preserve"> taken by roll call vote of Commissioners.  </w:t>
      </w:r>
      <w:hyperlink r:id="rId7">
        <w:r w:rsidRPr="008C3FF5">
          <w:rPr>
            <w:rFonts w:ascii="Times New Roman"/>
            <w:bCs/>
            <w:color w:val="FF0000"/>
            <w:sz w:val="24"/>
            <w:u w:val="single" w:color="0562C1"/>
          </w:rPr>
          <w:t>Nebraska Revised Statute 84-1407 to 84-1414</w:t>
        </w:r>
      </w:hyperlink>
    </w:p>
    <w:p w14:paraId="46AA1903" w14:textId="068E5A97" w:rsidR="00395DD1" w:rsidRDefault="00395DD1" w:rsidP="008C4B3E">
      <w:pPr>
        <w:spacing w:line="274" w:lineRule="exact"/>
        <w:ind w:left="100"/>
        <w:rPr>
          <w:rFonts w:ascii="Times New Roman"/>
          <w:bCs/>
          <w:color w:val="FF0000"/>
          <w:sz w:val="24"/>
          <w:u w:val="single" w:color="0562C1"/>
        </w:rPr>
      </w:pPr>
    </w:p>
    <w:p w14:paraId="1E3605CF" w14:textId="1246A803" w:rsidR="00395DD1" w:rsidRPr="00395DD1" w:rsidRDefault="00395DD1" w:rsidP="008C4B3E">
      <w:pPr>
        <w:spacing w:line="274" w:lineRule="exact"/>
        <w:ind w:left="100"/>
        <w:rPr>
          <w:rFonts w:ascii="Times New Roman"/>
          <w:bCs/>
          <w:sz w:val="24"/>
          <w:u w:val="single" w:color="0562C1"/>
        </w:rPr>
      </w:pPr>
      <w:r w:rsidRPr="00395DD1">
        <w:rPr>
          <w:rFonts w:ascii="Times New Roman"/>
          <w:bCs/>
          <w:sz w:val="24"/>
          <w:u w:val="single" w:color="0562C1"/>
        </w:rPr>
        <w:t>Start Time: 1:02pm</w:t>
      </w:r>
    </w:p>
    <w:p w14:paraId="4E83CAE9" w14:textId="77777777" w:rsidR="008C4B3E" w:rsidRPr="008C3FF5" w:rsidRDefault="008C4B3E" w:rsidP="008C4B3E">
      <w:pPr>
        <w:spacing w:line="274" w:lineRule="exact"/>
        <w:ind w:left="100"/>
        <w:rPr>
          <w:rFonts w:ascii="Times New Roman"/>
          <w:bCs/>
          <w:color w:val="FF0000"/>
          <w:sz w:val="24"/>
        </w:rPr>
      </w:pPr>
    </w:p>
    <w:p w14:paraId="508200D7" w14:textId="73C8D661" w:rsidR="006A0D0E" w:rsidRPr="00431488" w:rsidRDefault="003D119F">
      <w:pPr>
        <w:pStyle w:val="ListParagraph"/>
        <w:numPr>
          <w:ilvl w:val="0"/>
          <w:numId w:val="2"/>
        </w:numPr>
        <w:tabs>
          <w:tab w:val="left" w:pos="819"/>
          <w:tab w:val="left" w:pos="820"/>
        </w:tabs>
        <w:rPr>
          <w:b/>
          <w:bCs/>
          <w:sz w:val="24"/>
        </w:rPr>
      </w:pPr>
      <w:r w:rsidRPr="00431488">
        <w:rPr>
          <w:b/>
          <w:bCs/>
          <w:sz w:val="24"/>
        </w:rPr>
        <w:t>Roll</w:t>
      </w:r>
      <w:r w:rsidRPr="00431488">
        <w:rPr>
          <w:b/>
          <w:bCs/>
          <w:spacing w:val="-1"/>
          <w:sz w:val="24"/>
        </w:rPr>
        <w:t xml:space="preserve"> </w:t>
      </w:r>
      <w:r w:rsidRPr="00431488">
        <w:rPr>
          <w:b/>
          <w:bCs/>
          <w:sz w:val="24"/>
        </w:rPr>
        <w:t>Call</w:t>
      </w:r>
      <w:r w:rsidR="00345E3E" w:rsidRPr="00431488">
        <w:rPr>
          <w:b/>
          <w:bCs/>
          <w:sz w:val="24"/>
        </w:rPr>
        <w:t xml:space="preserve">  </w:t>
      </w:r>
    </w:p>
    <w:p w14:paraId="7AD536E1" w14:textId="17E86E5A" w:rsidR="008C4B3E" w:rsidRDefault="008C4B3E" w:rsidP="008C4B3E">
      <w:pPr>
        <w:pStyle w:val="ListParagraph"/>
        <w:tabs>
          <w:tab w:val="left" w:pos="819"/>
          <w:tab w:val="left" w:pos="820"/>
        </w:tabs>
        <w:ind w:left="820" w:firstLine="0"/>
        <w:rPr>
          <w:sz w:val="24"/>
        </w:rPr>
      </w:pPr>
      <w:r>
        <w:rPr>
          <w:sz w:val="24"/>
        </w:rPr>
        <w:t>Lynn Kohout called roll.</w:t>
      </w:r>
    </w:p>
    <w:p w14:paraId="0C405D45" w14:textId="7B2B211A" w:rsidR="007B2F4E" w:rsidRPr="00191E20" w:rsidRDefault="007B2F4E" w:rsidP="007B2F4E">
      <w:pPr>
        <w:pStyle w:val="ListParagraph"/>
        <w:tabs>
          <w:tab w:val="left" w:pos="819"/>
          <w:tab w:val="left" w:pos="820"/>
        </w:tabs>
        <w:ind w:left="820" w:firstLine="0"/>
        <w:rPr>
          <w:sz w:val="24"/>
        </w:rPr>
      </w:pPr>
      <w:r>
        <w:rPr>
          <w:sz w:val="24"/>
        </w:rPr>
        <w:t xml:space="preserve">Ten of fourteen Commissioners were present:  </w:t>
      </w:r>
      <w:r w:rsidRPr="005A5D90">
        <w:rPr>
          <w:sz w:val="24"/>
        </w:rPr>
        <w:t xml:space="preserve">Lee Heflebower, Judy Pederson, Jeff Chambers, Tera Kucera, Kathy Mesner, Roger Nadrchal, Mindy Paces, Amy Thelander, </w:t>
      </w:r>
      <w:r>
        <w:rPr>
          <w:sz w:val="24"/>
        </w:rPr>
        <w:t xml:space="preserve">Paul </w:t>
      </w:r>
      <w:proofErr w:type="gramStart"/>
      <w:r>
        <w:rPr>
          <w:sz w:val="24"/>
        </w:rPr>
        <w:t>Hamelink</w:t>
      </w:r>
      <w:proofErr w:type="gramEnd"/>
      <w:r>
        <w:rPr>
          <w:sz w:val="24"/>
        </w:rPr>
        <w:t xml:space="preserve"> </w:t>
      </w:r>
      <w:r w:rsidRPr="005A5D90">
        <w:rPr>
          <w:sz w:val="24"/>
        </w:rPr>
        <w:t>and John Turner</w:t>
      </w:r>
      <w:r w:rsidR="00702F57">
        <w:rPr>
          <w:sz w:val="24"/>
        </w:rPr>
        <w:t>.</w:t>
      </w:r>
    </w:p>
    <w:p w14:paraId="4ADE3562" w14:textId="1C46C4EF" w:rsidR="007B2F4E" w:rsidRDefault="007B2F4E" w:rsidP="008C4B3E">
      <w:pPr>
        <w:pStyle w:val="ListParagraph"/>
        <w:tabs>
          <w:tab w:val="left" w:pos="819"/>
          <w:tab w:val="left" w:pos="820"/>
        </w:tabs>
        <w:ind w:left="820" w:firstLine="0"/>
        <w:rPr>
          <w:sz w:val="24"/>
        </w:rPr>
      </w:pPr>
    </w:p>
    <w:p w14:paraId="13E8E218" w14:textId="0873B4DC" w:rsidR="009A24C0" w:rsidRDefault="007B2F4E" w:rsidP="009A24C0">
      <w:pPr>
        <w:pStyle w:val="ListParagraph"/>
        <w:tabs>
          <w:tab w:val="left" w:pos="819"/>
          <w:tab w:val="left" w:pos="820"/>
        </w:tabs>
        <w:ind w:left="820" w:firstLine="0"/>
        <w:rPr>
          <w:sz w:val="24"/>
        </w:rPr>
      </w:pPr>
      <w:r>
        <w:rPr>
          <w:sz w:val="24"/>
        </w:rPr>
        <w:t xml:space="preserve">Absent Commissioners: </w:t>
      </w:r>
      <w:r w:rsidRPr="005A5D90">
        <w:rPr>
          <w:sz w:val="24"/>
        </w:rPr>
        <w:t>Nancy Bentley,</w:t>
      </w:r>
      <w:r w:rsidRPr="007B2F4E">
        <w:rPr>
          <w:sz w:val="24"/>
        </w:rPr>
        <w:t xml:space="preserve"> </w:t>
      </w:r>
      <w:r w:rsidRPr="005A5D90">
        <w:rPr>
          <w:sz w:val="24"/>
        </w:rPr>
        <w:t>Ryan Durant,</w:t>
      </w:r>
      <w:r>
        <w:rPr>
          <w:sz w:val="24"/>
        </w:rPr>
        <w:t xml:space="preserve"> Judy Petersen, </w:t>
      </w:r>
      <w:r w:rsidR="00702F57">
        <w:rPr>
          <w:sz w:val="24"/>
        </w:rPr>
        <w:t xml:space="preserve">and </w:t>
      </w:r>
      <w:r>
        <w:rPr>
          <w:sz w:val="24"/>
        </w:rPr>
        <w:t>Brent Williams</w:t>
      </w:r>
      <w:r w:rsidR="00702F57">
        <w:rPr>
          <w:sz w:val="24"/>
        </w:rPr>
        <w:t>.</w:t>
      </w:r>
    </w:p>
    <w:p w14:paraId="7FAA966E" w14:textId="4E59FFC8" w:rsidR="007B2F4E" w:rsidRDefault="007B2F4E" w:rsidP="009A24C0">
      <w:pPr>
        <w:pStyle w:val="ListParagraph"/>
        <w:tabs>
          <w:tab w:val="left" w:pos="819"/>
          <w:tab w:val="left" w:pos="820"/>
        </w:tabs>
        <w:ind w:left="820" w:firstLine="0"/>
        <w:rPr>
          <w:sz w:val="24"/>
        </w:rPr>
      </w:pPr>
    </w:p>
    <w:p w14:paraId="6DD86D0E" w14:textId="27D8BD52" w:rsidR="007B2F4E" w:rsidRPr="001E1510" w:rsidRDefault="007B2F4E" w:rsidP="001E1510">
      <w:pPr>
        <w:tabs>
          <w:tab w:val="left" w:pos="819"/>
          <w:tab w:val="left" w:pos="820"/>
        </w:tabs>
        <w:ind w:left="810" w:right="-774"/>
        <w:rPr>
          <w:sz w:val="24"/>
        </w:rPr>
      </w:pPr>
      <w:r>
        <w:rPr>
          <w:sz w:val="24"/>
        </w:rPr>
        <w:t xml:space="preserve">Guests: </w:t>
      </w:r>
      <w:r w:rsidR="001E1510" w:rsidRPr="001E1510">
        <w:rPr>
          <w:sz w:val="24"/>
        </w:rPr>
        <w:t xml:space="preserve">Sharon </w:t>
      </w:r>
      <w:proofErr w:type="spellStart"/>
      <w:r w:rsidR="001E1510" w:rsidRPr="001E1510">
        <w:rPr>
          <w:sz w:val="24"/>
        </w:rPr>
        <w:t>Kluck</w:t>
      </w:r>
      <w:proofErr w:type="spellEnd"/>
      <w:r w:rsidR="001E1510" w:rsidRPr="001E1510">
        <w:rPr>
          <w:sz w:val="24"/>
        </w:rPr>
        <w:t>, U</w:t>
      </w:r>
      <w:r w:rsidR="00702F57">
        <w:rPr>
          <w:sz w:val="24"/>
        </w:rPr>
        <w:t xml:space="preserve">nited </w:t>
      </w:r>
      <w:r w:rsidR="001E1510" w:rsidRPr="001E1510">
        <w:rPr>
          <w:sz w:val="24"/>
        </w:rPr>
        <w:t>S</w:t>
      </w:r>
      <w:r w:rsidR="00702F57">
        <w:rPr>
          <w:sz w:val="24"/>
        </w:rPr>
        <w:t xml:space="preserve">tates </w:t>
      </w:r>
      <w:r w:rsidR="001E1510" w:rsidRPr="001E1510">
        <w:rPr>
          <w:sz w:val="24"/>
        </w:rPr>
        <w:t>D</w:t>
      </w:r>
      <w:r w:rsidR="00702F57">
        <w:rPr>
          <w:sz w:val="24"/>
        </w:rPr>
        <w:t xml:space="preserve">epartment of </w:t>
      </w:r>
      <w:r w:rsidR="001E1510" w:rsidRPr="001E1510">
        <w:rPr>
          <w:sz w:val="24"/>
        </w:rPr>
        <w:t>A</w:t>
      </w:r>
      <w:r w:rsidR="00702F57">
        <w:rPr>
          <w:sz w:val="24"/>
        </w:rPr>
        <w:t>griculture</w:t>
      </w:r>
      <w:r w:rsidR="001E1510" w:rsidRPr="001E1510">
        <w:rPr>
          <w:sz w:val="24"/>
        </w:rPr>
        <w:t xml:space="preserve"> R</w:t>
      </w:r>
      <w:r w:rsidR="00702F57">
        <w:rPr>
          <w:sz w:val="24"/>
        </w:rPr>
        <w:t xml:space="preserve">ural </w:t>
      </w:r>
      <w:r w:rsidR="001E1510" w:rsidRPr="001E1510">
        <w:rPr>
          <w:sz w:val="24"/>
        </w:rPr>
        <w:t>D</w:t>
      </w:r>
      <w:r w:rsidR="00702F57">
        <w:rPr>
          <w:sz w:val="24"/>
        </w:rPr>
        <w:t>evelopment</w:t>
      </w:r>
      <w:r w:rsidR="001E1510" w:rsidRPr="001E1510">
        <w:rPr>
          <w:sz w:val="24"/>
        </w:rPr>
        <w:t xml:space="preserve">; </w:t>
      </w:r>
      <w:r w:rsidRPr="001E1510">
        <w:rPr>
          <w:sz w:val="24"/>
        </w:rPr>
        <w:t xml:space="preserve">Autumn Calkins, </w:t>
      </w:r>
      <w:r w:rsidR="001E1510" w:rsidRPr="001E1510">
        <w:rPr>
          <w:sz w:val="24"/>
        </w:rPr>
        <w:t>H</w:t>
      </w:r>
      <w:r w:rsidR="00702F57">
        <w:rPr>
          <w:sz w:val="24"/>
        </w:rPr>
        <w:t xml:space="preserve">igh </w:t>
      </w:r>
      <w:r w:rsidR="001E1510" w:rsidRPr="001E1510">
        <w:rPr>
          <w:sz w:val="24"/>
        </w:rPr>
        <w:t>P</w:t>
      </w:r>
      <w:r w:rsidR="00702F57">
        <w:rPr>
          <w:sz w:val="24"/>
        </w:rPr>
        <w:t xml:space="preserve">lains </w:t>
      </w:r>
      <w:r w:rsidR="001E1510" w:rsidRPr="001E1510">
        <w:rPr>
          <w:sz w:val="24"/>
        </w:rPr>
        <w:t>C</w:t>
      </w:r>
      <w:r w:rsidR="00702F57">
        <w:rPr>
          <w:sz w:val="24"/>
        </w:rPr>
        <w:t xml:space="preserve">ommunity </w:t>
      </w:r>
      <w:r w:rsidR="001E1510" w:rsidRPr="001E1510">
        <w:rPr>
          <w:sz w:val="24"/>
        </w:rPr>
        <w:t>D</w:t>
      </w:r>
      <w:r w:rsidR="00702F57">
        <w:rPr>
          <w:sz w:val="24"/>
        </w:rPr>
        <w:t xml:space="preserve">evelopment </w:t>
      </w:r>
      <w:r w:rsidR="001E1510" w:rsidRPr="001E1510">
        <w:rPr>
          <w:sz w:val="24"/>
        </w:rPr>
        <w:t>C</w:t>
      </w:r>
      <w:r w:rsidR="00702F57">
        <w:rPr>
          <w:sz w:val="24"/>
        </w:rPr>
        <w:t>orporation</w:t>
      </w:r>
      <w:r w:rsidR="001E1510" w:rsidRPr="001E1510">
        <w:rPr>
          <w:sz w:val="24"/>
        </w:rPr>
        <w:t xml:space="preserve">; </w:t>
      </w:r>
      <w:r w:rsidRPr="001E1510">
        <w:rPr>
          <w:sz w:val="24"/>
        </w:rPr>
        <w:t>Karla Kimball,</w:t>
      </w:r>
      <w:r w:rsidR="001E1510" w:rsidRPr="001E1510">
        <w:rPr>
          <w:sz w:val="24"/>
        </w:rPr>
        <w:t xml:space="preserve"> C</w:t>
      </w:r>
      <w:r w:rsidR="00702F57">
        <w:rPr>
          <w:sz w:val="24"/>
        </w:rPr>
        <w:t xml:space="preserve">entral </w:t>
      </w:r>
      <w:r w:rsidR="001E1510" w:rsidRPr="001E1510">
        <w:rPr>
          <w:sz w:val="24"/>
        </w:rPr>
        <w:t>N</w:t>
      </w:r>
      <w:r w:rsidR="00702F57">
        <w:rPr>
          <w:sz w:val="24"/>
        </w:rPr>
        <w:t xml:space="preserve">ebraska </w:t>
      </w:r>
      <w:r w:rsidR="001E1510" w:rsidRPr="001E1510">
        <w:rPr>
          <w:sz w:val="24"/>
        </w:rPr>
        <w:t>E</w:t>
      </w:r>
      <w:r w:rsidR="00702F57">
        <w:rPr>
          <w:sz w:val="24"/>
        </w:rPr>
        <w:t xml:space="preserve">conomic </w:t>
      </w:r>
      <w:r w:rsidR="001E1510" w:rsidRPr="001E1510">
        <w:rPr>
          <w:sz w:val="24"/>
        </w:rPr>
        <w:t>D</w:t>
      </w:r>
      <w:r w:rsidR="00702F57">
        <w:rPr>
          <w:sz w:val="24"/>
        </w:rPr>
        <w:t xml:space="preserve">evelopment </w:t>
      </w:r>
      <w:r w:rsidR="00702F57" w:rsidRPr="001E1510">
        <w:rPr>
          <w:sz w:val="24"/>
        </w:rPr>
        <w:t>D</w:t>
      </w:r>
      <w:r w:rsidR="00702F57">
        <w:rPr>
          <w:sz w:val="24"/>
        </w:rPr>
        <w:t>istrict</w:t>
      </w:r>
      <w:r w:rsidR="001E1510" w:rsidRPr="001E1510">
        <w:rPr>
          <w:sz w:val="24"/>
        </w:rPr>
        <w:t>;</w:t>
      </w:r>
      <w:r w:rsidRPr="001E1510">
        <w:rPr>
          <w:sz w:val="24"/>
        </w:rPr>
        <w:t xml:space="preserve"> Ben Kunz, Hoppe Development; Carol </w:t>
      </w:r>
      <w:proofErr w:type="spellStart"/>
      <w:r w:rsidRPr="001E1510">
        <w:rPr>
          <w:sz w:val="24"/>
        </w:rPr>
        <w:t>Bodeen</w:t>
      </w:r>
      <w:proofErr w:type="spellEnd"/>
      <w:r w:rsidR="001E1510" w:rsidRPr="001E1510">
        <w:rPr>
          <w:sz w:val="24"/>
        </w:rPr>
        <w:t>, N</w:t>
      </w:r>
      <w:r w:rsidR="00702F57">
        <w:rPr>
          <w:sz w:val="24"/>
        </w:rPr>
        <w:t xml:space="preserve">ebraska </w:t>
      </w:r>
      <w:r w:rsidR="001E1510" w:rsidRPr="001E1510">
        <w:rPr>
          <w:sz w:val="24"/>
        </w:rPr>
        <w:t>H</w:t>
      </w:r>
      <w:r w:rsidR="00702F57">
        <w:rPr>
          <w:sz w:val="24"/>
        </w:rPr>
        <w:t xml:space="preserve">ousing </w:t>
      </w:r>
      <w:r w:rsidR="001E1510" w:rsidRPr="001E1510">
        <w:rPr>
          <w:sz w:val="24"/>
        </w:rPr>
        <w:t>D</w:t>
      </w:r>
      <w:r w:rsidR="00702F57">
        <w:rPr>
          <w:sz w:val="24"/>
        </w:rPr>
        <w:t xml:space="preserve">evelopers </w:t>
      </w:r>
      <w:r w:rsidR="001E1510" w:rsidRPr="001E1510">
        <w:rPr>
          <w:sz w:val="24"/>
        </w:rPr>
        <w:t>A</w:t>
      </w:r>
      <w:r w:rsidR="00702F57">
        <w:rPr>
          <w:sz w:val="24"/>
        </w:rPr>
        <w:t>ssociation</w:t>
      </w:r>
      <w:r w:rsidR="001E1510" w:rsidRPr="001E1510">
        <w:rPr>
          <w:sz w:val="24"/>
        </w:rPr>
        <w:t xml:space="preserve">; Alicia Christensen, </w:t>
      </w:r>
      <w:r w:rsidRPr="00E27CE4">
        <w:rPr>
          <w:sz w:val="24"/>
        </w:rPr>
        <w:t>Together</w:t>
      </w:r>
      <w:r w:rsidR="00E27CE4">
        <w:rPr>
          <w:sz w:val="24"/>
        </w:rPr>
        <w:t xml:space="preserve"> Omaha</w:t>
      </w:r>
      <w:r w:rsidR="001E1510" w:rsidRPr="001E1510">
        <w:rPr>
          <w:sz w:val="24"/>
        </w:rPr>
        <w:t xml:space="preserve">; </w:t>
      </w:r>
      <w:r w:rsidRPr="001E1510">
        <w:rPr>
          <w:sz w:val="24"/>
        </w:rPr>
        <w:t>Ev</w:t>
      </w:r>
      <w:r w:rsidR="001E1510" w:rsidRPr="001E1510">
        <w:rPr>
          <w:sz w:val="24"/>
        </w:rPr>
        <w:t>a</w:t>
      </w:r>
      <w:r w:rsidRPr="001E1510">
        <w:rPr>
          <w:sz w:val="24"/>
        </w:rPr>
        <w:t>n Clark</w:t>
      </w:r>
      <w:r w:rsidR="001E1510" w:rsidRPr="001E1510">
        <w:rPr>
          <w:sz w:val="24"/>
        </w:rPr>
        <w:t xml:space="preserve">, Hoppe Development; </w:t>
      </w:r>
      <w:r w:rsidR="00702F57">
        <w:rPr>
          <w:sz w:val="24"/>
        </w:rPr>
        <w:t xml:space="preserve">and </w:t>
      </w:r>
      <w:r w:rsidRPr="00C90889">
        <w:rPr>
          <w:sz w:val="24"/>
        </w:rPr>
        <w:t xml:space="preserve">Paula </w:t>
      </w:r>
      <w:proofErr w:type="spellStart"/>
      <w:r w:rsidRPr="00C90889">
        <w:rPr>
          <w:sz w:val="24"/>
        </w:rPr>
        <w:t>Kaslon</w:t>
      </w:r>
      <w:proofErr w:type="spellEnd"/>
      <w:r w:rsidR="001E1510" w:rsidRPr="00C90889">
        <w:rPr>
          <w:sz w:val="24"/>
        </w:rPr>
        <w:t xml:space="preserve">, </w:t>
      </w:r>
      <w:r w:rsidRPr="00C90889">
        <w:rPr>
          <w:sz w:val="24"/>
        </w:rPr>
        <w:t>M</w:t>
      </w:r>
      <w:r w:rsidR="00702F57" w:rsidRPr="00C90889">
        <w:rPr>
          <w:sz w:val="24"/>
        </w:rPr>
        <w:t>idwest</w:t>
      </w:r>
      <w:r w:rsidR="00702F57">
        <w:rPr>
          <w:sz w:val="24"/>
        </w:rPr>
        <w:t xml:space="preserve"> </w:t>
      </w:r>
      <w:r w:rsidRPr="001E1510">
        <w:rPr>
          <w:sz w:val="24"/>
        </w:rPr>
        <w:t>H</w:t>
      </w:r>
      <w:r w:rsidR="00702F57">
        <w:rPr>
          <w:sz w:val="24"/>
        </w:rPr>
        <w:t xml:space="preserve">ousing </w:t>
      </w:r>
      <w:r w:rsidRPr="001E1510">
        <w:rPr>
          <w:sz w:val="24"/>
        </w:rPr>
        <w:t>D</w:t>
      </w:r>
      <w:r w:rsidR="00702F57">
        <w:rPr>
          <w:sz w:val="24"/>
        </w:rPr>
        <w:t xml:space="preserve">evelopment </w:t>
      </w:r>
      <w:r w:rsidRPr="001E1510">
        <w:rPr>
          <w:sz w:val="24"/>
        </w:rPr>
        <w:t>F</w:t>
      </w:r>
      <w:r w:rsidR="00702F57">
        <w:rPr>
          <w:sz w:val="24"/>
        </w:rPr>
        <w:t>und.</w:t>
      </w:r>
    </w:p>
    <w:p w14:paraId="50D2CA65" w14:textId="41AB69B2" w:rsidR="007B2F4E" w:rsidRDefault="007B2F4E" w:rsidP="009A24C0">
      <w:pPr>
        <w:pStyle w:val="ListParagraph"/>
        <w:tabs>
          <w:tab w:val="left" w:pos="819"/>
          <w:tab w:val="left" w:pos="820"/>
        </w:tabs>
        <w:ind w:left="820" w:firstLine="0"/>
        <w:rPr>
          <w:sz w:val="24"/>
        </w:rPr>
      </w:pPr>
    </w:p>
    <w:p w14:paraId="6802A5CE" w14:textId="3012C022" w:rsidR="007B2F4E" w:rsidRDefault="007B2F4E" w:rsidP="009A24C0">
      <w:pPr>
        <w:pStyle w:val="ListParagraph"/>
        <w:tabs>
          <w:tab w:val="left" w:pos="819"/>
          <w:tab w:val="left" w:pos="820"/>
        </w:tabs>
        <w:ind w:left="820" w:firstLine="0"/>
        <w:rPr>
          <w:sz w:val="24"/>
        </w:rPr>
      </w:pPr>
      <w:r>
        <w:rPr>
          <w:sz w:val="24"/>
        </w:rPr>
        <w:t>D</w:t>
      </w:r>
      <w:r w:rsidR="00702F57">
        <w:rPr>
          <w:sz w:val="24"/>
        </w:rPr>
        <w:t xml:space="preserve">epartment of </w:t>
      </w:r>
      <w:r>
        <w:rPr>
          <w:sz w:val="24"/>
        </w:rPr>
        <w:t>E</w:t>
      </w:r>
      <w:r w:rsidR="00702F57">
        <w:rPr>
          <w:sz w:val="24"/>
        </w:rPr>
        <w:t xml:space="preserve">conomic </w:t>
      </w:r>
      <w:r>
        <w:rPr>
          <w:sz w:val="24"/>
        </w:rPr>
        <w:t>D</w:t>
      </w:r>
      <w:r w:rsidR="00702F57">
        <w:rPr>
          <w:sz w:val="24"/>
        </w:rPr>
        <w:t>evelopment (DED)</w:t>
      </w:r>
      <w:r>
        <w:rPr>
          <w:sz w:val="24"/>
        </w:rPr>
        <w:t xml:space="preserve"> Staff:  Lynn Kohout, Barb Pierce</w:t>
      </w:r>
    </w:p>
    <w:p w14:paraId="69F93798" w14:textId="14BD96F2" w:rsidR="001E1510" w:rsidRDefault="001E1510" w:rsidP="009A24C0">
      <w:pPr>
        <w:pStyle w:val="ListParagraph"/>
        <w:tabs>
          <w:tab w:val="left" w:pos="819"/>
          <w:tab w:val="left" w:pos="820"/>
        </w:tabs>
        <w:ind w:left="820" w:firstLine="0"/>
        <w:rPr>
          <w:sz w:val="24"/>
        </w:rPr>
      </w:pPr>
      <w:r w:rsidRPr="00C90889">
        <w:rPr>
          <w:sz w:val="24"/>
        </w:rPr>
        <w:t>D</w:t>
      </w:r>
      <w:r w:rsidR="00702F57" w:rsidRPr="00C90889">
        <w:rPr>
          <w:sz w:val="24"/>
        </w:rPr>
        <w:t xml:space="preserve">epartment of </w:t>
      </w:r>
      <w:r w:rsidRPr="00C90889">
        <w:rPr>
          <w:sz w:val="24"/>
        </w:rPr>
        <w:t>H</w:t>
      </w:r>
      <w:r w:rsidR="00702F57" w:rsidRPr="00C90889">
        <w:rPr>
          <w:sz w:val="24"/>
        </w:rPr>
        <w:t xml:space="preserve">ealth and </w:t>
      </w:r>
      <w:r w:rsidRPr="00C90889">
        <w:rPr>
          <w:sz w:val="24"/>
        </w:rPr>
        <w:t>H</w:t>
      </w:r>
      <w:r w:rsidR="00702F57" w:rsidRPr="00C90889">
        <w:rPr>
          <w:sz w:val="24"/>
        </w:rPr>
        <w:t xml:space="preserve">uman </w:t>
      </w:r>
      <w:r w:rsidRPr="00C90889">
        <w:rPr>
          <w:sz w:val="24"/>
        </w:rPr>
        <w:t>S</w:t>
      </w:r>
      <w:r w:rsidR="00702F57" w:rsidRPr="00C90889">
        <w:rPr>
          <w:sz w:val="24"/>
        </w:rPr>
        <w:t>ervices (DHHS)</w:t>
      </w:r>
      <w:r w:rsidRPr="00C90889">
        <w:rPr>
          <w:sz w:val="24"/>
        </w:rPr>
        <w:t xml:space="preserve"> Staff:  Niki Tuzicka</w:t>
      </w:r>
    </w:p>
    <w:p w14:paraId="7EC77FE1" w14:textId="77777777" w:rsidR="007B2F4E" w:rsidRDefault="007B2F4E" w:rsidP="009A24C0">
      <w:pPr>
        <w:pStyle w:val="ListParagraph"/>
        <w:tabs>
          <w:tab w:val="left" w:pos="819"/>
          <w:tab w:val="left" w:pos="820"/>
        </w:tabs>
        <w:ind w:left="820" w:firstLine="0"/>
        <w:rPr>
          <w:sz w:val="24"/>
        </w:rPr>
      </w:pPr>
    </w:p>
    <w:p w14:paraId="266722A8" w14:textId="1051B23E" w:rsidR="006A0D0E" w:rsidRPr="00431488" w:rsidRDefault="003D119F">
      <w:pPr>
        <w:pStyle w:val="ListParagraph"/>
        <w:numPr>
          <w:ilvl w:val="0"/>
          <w:numId w:val="2"/>
        </w:numPr>
        <w:tabs>
          <w:tab w:val="left" w:pos="819"/>
          <w:tab w:val="left" w:pos="820"/>
        </w:tabs>
        <w:spacing w:before="43"/>
        <w:rPr>
          <w:b/>
          <w:bCs/>
          <w:sz w:val="24"/>
        </w:rPr>
      </w:pPr>
      <w:r w:rsidRPr="00431488">
        <w:rPr>
          <w:b/>
          <w:bCs/>
          <w:sz w:val="24"/>
        </w:rPr>
        <w:t>Call Meeting to Order</w:t>
      </w:r>
    </w:p>
    <w:p w14:paraId="292FBDCE" w14:textId="33F3E64E" w:rsidR="001E1510" w:rsidRDefault="001E1510" w:rsidP="001E1510">
      <w:pPr>
        <w:pStyle w:val="ListParagraph"/>
        <w:tabs>
          <w:tab w:val="left" w:pos="819"/>
          <w:tab w:val="left" w:pos="820"/>
        </w:tabs>
        <w:spacing w:before="43"/>
        <w:ind w:left="820" w:firstLine="0"/>
        <w:rPr>
          <w:sz w:val="24"/>
        </w:rPr>
      </w:pPr>
      <w:r>
        <w:rPr>
          <w:sz w:val="24"/>
        </w:rPr>
        <w:t xml:space="preserve">Chair Heflebower declared a quorum and meeting was called to order at </w:t>
      </w:r>
      <w:r w:rsidRPr="00395DD1">
        <w:rPr>
          <w:b/>
          <w:bCs/>
          <w:sz w:val="24"/>
        </w:rPr>
        <w:t>1:03pm</w:t>
      </w:r>
      <w:r w:rsidR="00395DD1">
        <w:rPr>
          <w:b/>
          <w:bCs/>
          <w:sz w:val="24"/>
        </w:rPr>
        <w:t xml:space="preserve"> (CT).</w:t>
      </w:r>
    </w:p>
    <w:p w14:paraId="502C0B66" w14:textId="77777777" w:rsidR="009A24C0" w:rsidRPr="009A24C0" w:rsidRDefault="009A24C0" w:rsidP="009A24C0">
      <w:pPr>
        <w:tabs>
          <w:tab w:val="left" w:pos="819"/>
          <w:tab w:val="left" w:pos="820"/>
        </w:tabs>
        <w:spacing w:before="43"/>
        <w:rPr>
          <w:sz w:val="24"/>
        </w:rPr>
      </w:pPr>
    </w:p>
    <w:p w14:paraId="5DA945BF" w14:textId="718654A4" w:rsidR="006A0D0E" w:rsidRPr="00431488" w:rsidRDefault="003D119F">
      <w:pPr>
        <w:pStyle w:val="ListParagraph"/>
        <w:numPr>
          <w:ilvl w:val="0"/>
          <w:numId w:val="2"/>
        </w:numPr>
        <w:tabs>
          <w:tab w:val="left" w:pos="819"/>
          <w:tab w:val="left" w:pos="820"/>
        </w:tabs>
        <w:spacing w:before="46"/>
        <w:rPr>
          <w:b/>
          <w:bCs/>
          <w:sz w:val="24"/>
        </w:rPr>
      </w:pPr>
      <w:r w:rsidRPr="00431488">
        <w:rPr>
          <w:b/>
          <w:bCs/>
          <w:sz w:val="24"/>
        </w:rPr>
        <w:t>Introductions</w:t>
      </w:r>
    </w:p>
    <w:p w14:paraId="59A8318F" w14:textId="77777777" w:rsidR="00431488" w:rsidRPr="00191E20" w:rsidRDefault="00431488" w:rsidP="00431488">
      <w:pPr>
        <w:pStyle w:val="ListParagraph"/>
        <w:tabs>
          <w:tab w:val="left" w:pos="819"/>
          <w:tab w:val="left" w:pos="820"/>
        </w:tabs>
        <w:spacing w:before="46"/>
        <w:ind w:left="820" w:firstLine="0"/>
        <w:rPr>
          <w:sz w:val="24"/>
        </w:rPr>
      </w:pPr>
      <w:r w:rsidRPr="00191E20">
        <w:rPr>
          <w:sz w:val="24"/>
        </w:rPr>
        <w:t>Chair Heflebower welcomed all Commissioners and guests</w:t>
      </w:r>
      <w:r>
        <w:rPr>
          <w:sz w:val="24"/>
        </w:rPr>
        <w:t>.</w:t>
      </w:r>
      <w:r w:rsidRPr="00191E20">
        <w:rPr>
          <w:sz w:val="24"/>
        </w:rPr>
        <w:t xml:space="preserve"> </w:t>
      </w:r>
      <w:r>
        <w:rPr>
          <w:sz w:val="24"/>
        </w:rPr>
        <w:t>A</w:t>
      </w:r>
      <w:r w:rsidRPr="00191E20">
        <w:rPr>
          <w:sz w:val="24"/>
        </w:rPr>
        <w:t xml:space="preserve">ll </w:t>
      </w:r>
      <w:proofErr w:type="gramStart"/>
      <w:r w:rsidRPr="00191E20">
        <w:rPr>
          <w:sz w:val="24"/>
        </w:rPr>
        <w:t>present</w:t>
      </w:r>
      <w:proofErr w:type="gramEnd"/>
      <w:r w:rsidRPr="00191E20">
        <w:rPr>
          <w:sz w:val="24"/>
        </w:rPr>
        <w:t xml:space="preserve"> were asked to introduce themselves.</w:t>
      </w:r>
    </w:p>
    <w:p w14:paraId="496A1396" w14:textId="77777777" w:rsidR="009A24C0" w:rsidRPr="009A24C0" w:rsidRDefault="009A24C0" w:rsidP="009A24C0">
      <w:pPr>
        <w:tabs>
          <w:tab w:val="left" w:pos="819"/>
          <w:tab w:val="left" w:pos="820"/>
        </w:tabs>
        <w:spacing w:before="46"/>
        <w:rPr>
          <w:sz w:val="24"/>
        </w:rPr>
      </w:pPr>
    </w:p>
    <w:p w14:paraId="41E58B80" w14:textId="3858F6C6" w:rsidR="006A0D0E" w:rsidRPr="00431488" w:rsidRDefault="003D119F">
      <w:pPr>
        <w:pStyle w:val="ListParagraph"/>
        <w:numPr>
          <w:ilvl w:val="0"/>
          <w:numId w:val="2"/>
        </w:numPr>
        <w:tabs>
          <w:tab w:val="left" w:pos="819"/>
          <w:tab w:val="left" w:pos="820"/>
        </w:tabs>
        <w:spacing w:before="43"/>
        <w:rPr>
          <w:b/>
          <w:bCs/>
          <w:sz w:val="24"/>
        </w:rPr>
      </w:pPr>
      <w:r w:rsidRPr="00431488">
        <w:rPr>
          <w:b/>
          <w:bCs/>
          <w:sz w:val="24"/>
        </w:rPr>
        <w:t>Public</w:t>
      </w:r>
      <w:r w:rsidRPr="00431488">
        <w:rPr>
          <w:b/>
          <w:bCs/>
          <w:spacing w:val="1"/>
          <w:sz w:val="24"/>
        </w:rPr>
        <w:t xml:space="preserve"> </w:t>
      </w:r>
      <w:r w:rsidRPr="00431488">
        <w:rPr>
          <w:b/>
          <w:bCs/>
          <w:sz w:val="24"/>
        </w:rPr>
        <w:t>Comme</w:t>
      </w:r>
      <w:r w:rsidR="009A24C0" w:rsidRPr="00431488">
        <w:rPr>
          <w:b/>
          <w:bCs/>
          <w:sz w:val="24"/>
        </w:rPr>
        <w:t>nts</w:t>
      </w:r>
    </w:p>
    <w:p w14:paraId="170082E0" w14:textId="1A902853" w:rsidR="00431488" w:rsidRDefault="00431488" w:rsidP="00431488">
      <w:pPr>
        <w:pStyle w:val="ListParagraph"/>
        <w:tabs>
          <w:tab w:val="left" w:pos="819"/>
          <w:tab w:val="left" w:pos="820"/>
        </w:tabs>
        <w:spacing w:before="43"/>
        <w:ind w:left="820" w:firstLine="0"/>
        <w:rPr>
          <w:sz w:val="24"/>
        </w:rPr>
      </w:pPr>
      <w:r w:rsidRPr="00191E20">
        <w:rPr>
          <w:sz w:val="24"/>
        </w:rPr>
        <w:t>Chair Heflebower asked for public comment</w:t>
      </w:r>
      <w:r>
        <w:rPr>
          <w:sz w:val="24"/>
        </w:rPr>
        <w:t>s</w:t>
      </w:r>
      <w:r w:rsidRPr="00191E20">
        <w:rPr>
          <w:sz w:val="24"/>
        </w:rPr>
        <w:t>.  None were made.</w:t>
      </w:r>
    </w:p>
    <w:p w14:paraId="2767ACC1" w14:textId="77777777" w:rsidR="00431488" w:rsidRPr="00191E20" w:rsidRDefault="00431488" w:rsidP="00431488">
      <w:pPr>
        <w:pStyle w:val="ListParagraph"/>
        <w:tabs>
          <w:tab w:val="left" w:pos="819"/>
          <w:tab w:val="left" w:pos="820"/>
        </w:tabs>
        <w:spacing w:before="43"/>
        <w:ind w:left="820" w:firstLine="0"/>
        <w:rPr>
          <w:sz w:val="24"/>
        </w:rPr>
      </w:pPr>
    </w:p>
    <w:p w14:paraId="10E4788C" w14:textId="290F43B4" w:rsidR="00431488" w:rsidRPr="00E27CE4" w:rsidRDefault="003D119F" w:rsidP="00EC5912">
      <w:pPr>
        <w:pStyle w:val="ListParagraph"/>
        <w:numPr>
          <w:ilvl w:val="0"/>
          <w:numId w:val="2"/>
        </w:numPr>
        <w:tabs>
          <w:tab w:val="left" w:pos="819"/>
          <w:tab w:val="left" w:pos="820"/>
        </w:tabs>
        <w:spacing w:before="43"/>
        <w:rPr>
          <w:b/>
          <w:bCs/>
          <w:sz w:val="24"/>
        </w:rPr>
      </w:pPr>
      <w:r w:rsidRPr="00E27CE4">
        <w:rPr>
          <w:b/>
          <w:bCs/>
          <w:sz w:val="24"/>
        </w:rPr>
        <w:t xml:space="preserve">Approval of </w:t>
      </w:r>
      <w:r w:rsidR="00431488" w:rsidRPr="00E27CE4">
        <w:rPr>
          <w:b/>
          <w:bCs/>
          <w:sz w:val="24"/>
        </w:rPr>
        <w:t>Meeting Minutes</w:t>
      </w:r>
    </w:p>
    <w:p w14:paraId="3E15DFC1" w14:textId="33082844" w:rsidR="00DC652E" w:rsidRDefault="00431488" w:rsidP="00431488">
      <w:pPr>
        <w:pStyle w:val="ListParagraph"/>
        <w:tabs>
          <w:tab w:val="left" w:pos="819"/>
          <w:tab w:val="left" w:pos="820"/>
        </w:tabs>
        <w:spacing w:before="43"/>
        <w:ind w:left="820" w:firstLine="0"/>
        <w:rPr>
          <w:sz w:val="24"/>
        </w:rPr>
      </w:pPr>
      <w:r>
        <w:rPr>
          <w:sz w:val="24"/>
        </w:rPr>
        <w:t xml:space="preserve">Chair Heflebower asked for a motion to approve </w:t>
      </w:r>
      <w:r w:rsidR="00702F57">
        <w:rPr>
          <w:sz w:val="24"/>
        </w:rPr>
        <w:t xml:space="preserve">the </w:t>
      </w:r>
      <w:r w:rsidR="00345E3E">
        <w:rPr>
          <w:sz w:val="24"/>
        </w:rPr>
        <w:t>August 17</w:t>
      </w:r>
      <w:r w:rsidR="0073260C">
        <w:rPr>
          <w:sz w:val="24"/>
        </w:rPr>
        <w:t>,</w:t>
      </w:r>
      <w:r w:rsidR="00EC5912">
        <w:rPr>
          <w:sz w:val="24"/>
        </w:rPr>
        <w:t xml:space="preserve"> 2022</w:t>
      </w:r>
      <w:r>
        <w:rPr>
          <w:sz w:val="24"/>
        </w:rPr>
        <w:t>,</w:t>
      </w:r>
      <w:r w:rsidR="00EC5912">
        <w:rPr>
          <w:sz w:val="24"/>
        </w:rPr>
        <w:t xml:space="preserve"> </w:t>
      </w:r>
      <w:r>
        <w:rPr>
          <w:sz w:val="24"/>
        </w:rPr>
        <w:t>m</w:t>
      </w:r>
      <w:r w:rsidR="003D119F">
        <w:rPr>
          <w:sz w:val="24"/>
        </w:rPr>
        <w:t>eeting</w:t>
      </w:r>
      <w:r w:rsidR="008721F4">
        <w:rPr>
          <w:sz w:val="24"/>
        </w:rPr>
        <w:t>.</w:t>
      </w:r>
      <w:r w:rsidR="003D119F">
        <w:rPr>
          <w:spacing w:val="1"/>
          <w:sz w:val="24"/>
        </w:rPr>
        <w:t xml:space="preserve"> </w:t>
      </w:r>
      <w:r>
        <w:rPr>
          <w:sz w:val="24"/>
        </w:rPr>
        <w:t>m</w:t>
      </w:r>
      <w:r w:rsidR="003D119F">
        <w:rPr>
          <w:sz w:val="24"/>
        </w:rPr>
        <w:t>inutes</w:t>
      </w:r>
      <w:r w:rsidR="00702F57">
        <w:rPr>
          <w:sz w:val="24"/>
        </w:rPr>
        <w:t>.</w:t>
      </w:r>
    </w:p>
    <w:p w14:paraId="2738C661" w14:textId="4C94ED99" w:rsidR="00431488" w:rsidRDefault="00431488" w:rsidP="00431488">
      <w:pPr>
        <w:pStyle w:val="ListParagraph"/>
        <w:tabs>
          <w:tab w:val="left" w:pos="819"/>
          <w:tab w:val="left" w:pos="820"/>
        </w:tabs>
        <w:spacing w:before="43"/>
        <w:ind w:left="820" w:firstLine="0"/>
        <w:rPr>
          <w:sz w:val="24"/>
        </w:rPr>
      </w:pPr>
      <w:r>
        <w:rPr>
          <w:sz w:val="24"/>
        </w:rPr>
        <w:lastRenderedPageBreak/>
        <w:t xml:space="preserve">Lynn Kohout requested a correction to </w:t>
      </w:r>
      <w:r w:rsidR="00702F57">
        <w:rPr>
          <w:sz w:val="24"/>
        </w:rPr>
        <w:t xml:space="preserve">the </w:t>
      </w:r>
      <w:r>
        <w:rPr>
          <w:sz w:val="24"/>
        </w:rPr>
        <w:t xml:space="preserve">spelling of </w:t>
      </w:r>
      <w:r w:rsidR="00702F57">
        <w:rPr>
          <w:sz w:val="24"/>
        </w:rPr>
        <w:t xml:space="preserve">the </w:t>
      </w:r>
      <w:r>
        <w:rPr>
          <w:sz w:val="24"/>
        </w:rPr>
        <w:t>last name for Commissioner Petersen in the record of the roll call.  Commissioner Pederson moved that the August 17, 2022, meeting minutes be approved with the correction.  Commissioner Nadrchal seconded the motion.  Roll call vote was taken with ten (10) commissioners voting yeas, no nays.  Motion carried.</w:t>
      </w:r>
    </w:p>
    <w:p w14:paraId="79C8343D" w14:textId="77777777" w:rsidR="00345E3E" w:rsidRPr="00345E3E" w:rsidRDefault="00345E3E" w:rsidP="00345E3E">
      <w:pPr>
        <w:pStyle w:val="ListParagraph"/>
        <w:rPr>
          <w:sz w:val="24"/>
        </w:rPr>
      </w:pPr>
    </w:p>
    <w:p w14:paraId="6C95F61B" w14:textId="2E8D1EF9" w:rsidR="006A0D0E" w:rsidRPr="00132B3B" w:rsidRDefault="003D119F">
      <w:pPr>
        <w:pStyle w:val="ListParagraph"/>
        <w:numPr>
          <w:ilvl w:val="0"/>
          <w:numId w:val="2"/>
        </w:numPr>
        <w:tabs>
          <w:tab w:val="left" w:pos="819"/>
          <w:tab w:val="left" w:pos="820"/>
        </w:tabs>
        <w:rPr>
          <w:b/>
          <w:bCs/>
          <w:sz w:val="24"/>
        </w:rPr>
      </w:pPr>
      <w:r w:rsidRPr="00132B3B">
        <w:rPr>
          <w:b/>
          <w:bCs/>
          <w:sz w:val="24"/>
        </w:rPr>
        <w:t>Reports from Standing</w:t>
      </w:r>
      <w:r w:rsidRPr="00132B3B">
        <w:rPr>
          <w:b/>
          <w:bCs/>
          <w:spacing w:val="1"/>
          <w:sz w:val="24"/>
        </w:rPr>
        <w:t xml:space="preserve"> </w:t>
      </w:r>
      <w:r w:rsidRPr="00132B3B">
        <w:rPr>
          <w:b/>
          <w:bCs/>
          <w:sz w:val="24"/>
        </w:rPr>
        <w:t>Committees</w:t>
      </w:r>
    </w:p>
    <w:p w14:paraId="1B0D4A5A" w14:textId="74FA80D7" w:rsidR="00DC652E" w:rsidRPr="00132B3B" w:rsidRDefault="00DC652E" w:rsidP="00042A48">
      <w:pPr>
        <w:pStyle w:val="ListParagraph"/>
        <w:numPr>
          <w:ilvl w:val="1"/>
          <w:numId w:val="2"/>
        </w:numPr>
        <w:tabs>
          <w:tab w:val="left" w:pos="1180"/>
        </w:tabs>
        <w:rPr>
          <w:b/>
          <w:bCs/>
          <w:sz w:val="24"/>
        </w:rPr>
      </w:pPr>
      <w:r w:rsidRPr="00132B3B">
        <w:rPr>
          <w:b/>
          <w:bCs/>
          <w:sz w:val="24"/>
        </w:rPr>
        <w:t>Executive Committee</w:t>
      </w:r>
      <w:r w:rsidR="00132B3B">
        <w:rPr>
          <w:b/>
          <w:bCs/>
          <w:sz w:val="24"/>
        </w:rPr>
        <w:t xml:space="preserve"> </w:t>
      </w:r>
    </w:p>
    <w:p w14:paraId="1F789C2E" w14:textId="77777777" w:rsidR="00042A48" w:rsidRDefault="00431488" w:rsidP="00042A48">
      <w:pPr>
        <w:pStyle w:val="ListParagraph"/>
        <w:tabs>
          <w:tab w:val="left" w:pos="1180"/>
        </w:tabs>
        <w:ind w:firstLine="0"/>
        <w:rPr>
          <w:sz w:val="24"/>
        </w:rPr>
      </w:pPr>
      <w:r>
        <w:rPr>
          <w:sz w:val="24"/>
        </w:rPr>
        <w:t xml:space="preserve">Chair Heflebower reported that the executive committee was held on November 7, 2022.  </w:t>
      </w:r>
      <w:r w:rsidRPr="00042A48">
        <w:rPr>
          <w:sz w:val="24"/>
        </w:rPr>
        <w:t>Niki Tuzicka</w:t>
      </w:r>
      <w:r>
        <w:rPr>
          <w:sz w:val="24"/>
        </w:rPr>
        <w:t xml:space="preserve"> was introduced and welcomed as the new DHHS representative for the </w:t>
      </w:r>
      <w:r w:rsidRPr="00C233BC">
        <w:rPr>
          <w:sz w:val="24"/>
        </w:rPr>
        <w:t>Homeless Shelter Assistance Trust Fund</w:t>
      </w:r>
      <w:r>
        <w:rPr>
          <w:sz w:val="24"/>
        </w:rPr>
        <w:t xml:space="preserve">.  </w:t>
      </w:r>
    </w:p>
    <w:p w14:paraId="500F6A89" w14:textId="153CBF57" w:rsidR="006A0D0E" w:rsidRPr="00132B3B" w:rsidRDefault="003D119F" w:rsidP="00395DD1">
      <w:pPr>
        <w:pStyle w:val="ListParagraph"/>
        <w:numPr>
          <w:ilvl w:val="1"/>
          <w:numId w:val="2"/>
        </w:numPr>
        <w:spacing w:before="163"/>
        <w:rPr>
          <w:b/>
          <w:bCs/>
          <w:sz w:val="24"/>
        </w:rPr>
      </w:pPr>
      <w:r w:rsidRPr="00132B3B">
        <w:rPr>
          <w:b/>
          <w:bCs/>
          <w:sz w:val="24"/>
        </w:rPr>
        <w:t>Continuum of</w:t>
      </w:r>
      <w:r w:rsidRPr="00132B3B">
        <w:rPr>
          <w:b/>
          <w:bCs/>
          <w:spacing w:val="-3"/>
          <w:sz w:val="24"/>
        </w:rPr>
        <w:t xml:space="preserve"> </w:t>
      </w:r>
      <w:r w:rsidRPr="00132B3B">
        <w:rPr>
          <w:b/>
          <w:bCs/>
          <w:sz w:val="24"/>
        </w:rPr>
        <w:t>Care</w:t>
      </w:r>
      <w:r w:rsidR="00345E3E" w:rsidRPr="00132B3B">
        <w:rPr>
          <w:b/>
          <w:bCs/>
          <w:sz w:val="24"/>
        </w:rPr>
        <w:t xml:space="preserve"> </w:t>
      </w:r>
      <w:r w:rsidR="006128BD">
        <w:rPr>
          <w:b/>
          <w:bCs/>
          <w:sz w:val="24"/>
        </w:rPr>
        <w:t>Committee</w:t>
      </w:r>
    </w:p>
    <w:p w14:paraId="7E103C60" w14:textId="086BDB08" w:rsidR="00132B3B" w:rsidRDefault="003D119F" w:rsidP="005A7E05">
      <w:pPr>
        <w:pStyle w:val="ListParagraph"/>
        <w:tabs>
          <w:tab w:val="left" w:pos="1631"/>
          <w:tab w:val="left" w:pos="1632"/>
        </w:tabs>
        <w:ind w:left="1170" w:hanging="10"/>
        <w:rPr>
          <w:sz w:val="24"/>
        </w:rPr>
      </w:pPr>
      <w:r>
        <w:rPr>
          <w:sz w:val="24"/>
        </w:rPr>
        <w:t>Committee</w:t>
      </w:r>
      <w:r>
        <w:rPr>
          <w:spacing w:val="-2"/>
          <w:sz w:val="24"/>
        </w:rPr>
        <w:t xml:space="preserve"> </w:t>
      </w:r>
      <w:r w:rsidR="00132B3B">
        <w:rPr>
          <w:sz w:val="24"/>
        </w:rPr>
        <w:t>Chair</w:t>
      </w:r>
      <w:r w:rsidR="00042A48">
        <w:rPr>
          <w:sz w:val="24"/>
        </w:rPr>
        <w:t xml:space="preserve"> Turner made a m</w:t>
      </w:r>
      <w:r w:rsidR="00345E3E">
        <w:rPr>
          <w:sz w:val="24"/>
        </w:rPr>
        <w:t xml:space="preserve">otion to add </w:t>
      </w:r>
      <w:r w:rsidR="008C476D">
        <w:rPr>
          <w:sz w:val="24"/>
        </w:rPr>
        <w:t>Commissioner</w:t>
      </w:r>
      <w:r w:rsidR="00345E3E">
        <w:rPr>
          <w:sz w:val="24"/>
        </w:rPr>
        <w:t xml:space="preserve"> Kucera</w:t>
      </w:r>
      <w:r w:rsidR="00042A48">
        <w:rPr>
          <w:sz w:val="24"/>
        </w:rPr>
        <w:t xml:space="preserve"> to the Continuum of Care</w:t>
      </w:r>
      <w:r w:rsidR="00702F57">
        <w:rPr>
          <w:sz w:val="24"/>
        </w:rPr>
        <w:t xml:space="preserve"> (CoC)</w:t>
      </w:r>
      <w:r w:rsidR="00042A48">
        <w:rPr>
          <w:sz w:val="24"/>
        </w:rPr>
        <w:t xml:space="preserve"> Committee. </w:t>
      </w:r>
      <w:r w:rsidR="00132B3B">
        <w:rPr>
          <w:sz w:val="24"/>
        </w:rPr>
        <w:t>Commissioner</w:t>
      </w:r>
      <w:r w:rsidR="008C476D">
        <w:rPr>
          <w:sz w:val="24"/>
        </w:rPr>
        <w:t xml:space="preserve"> Chambers seconded the motion.</w:t>
      </w:r>
      <w:r w:rsidR="00042A48">
        <w:rPr>
          <w:sz w:val="24"/>
        </w:rPr>
        <w:t xml:space="preserve"> Roll Call vote was taken with ten commissioners voting yeas, no nays.  Motion carried.</w:t>
      </w:r>
    </w:p>
    <w:p w14:paraId="29091E72" w14:textId="77777777" w:rsidR="00702F57" w:rsidRDefault="00702F57" w:rsidP="005A7E05">
      <w:pPr>
        <w:pStyle w:val="ListParagraph"/>
        <w:tabs>
          <w:tab w:val="left" w:pos="1631"/>
          <w:tab w:val="left" w:pos="1632"/>
        </w:tabs>
        <w:ind w:left="1170" w:hanging="10"/>
        <w:rPr>
          <w:sz w:val="24"/>
        </w:rPr>
      </w:pPr>
    </w:p>
    <w:p w14:paraId="72A48143" w14:textId="02E1C556" w:rsidR="00345E3E" w:rsidRPr="00132B3B" w:rsidRDefault="00132B3B" w:rsidP="005A7E05">
      <w:pPr>
        <w:pStyle w:val="ListParagraph"/>
        <w:tabs>
          <w:tab w:val="left" w:pos="1631"/>
          <w:tab w:val="left" w:pos="1632"/>
        </w:tabs>
        <w:ind w:left="1170" w:hanging="10"/>
        <w:rPr>
          <w:sz w:val="24"/>
        </w:rPr>
      </w:pPr>
      <w:r>
        <w:rPr>
          <w:sz w:val="24"/>
        </w:rPr>
        <w:t xml:space="preserve">Commissioner </w:t>
      </w:r>
      <w:r w:rsidR="00042A48" w:rsidRPr="00132B3B">
        <w:rPr>
          <w:sz w:val="24"/>
        </w:rPr>
        <w:t>Turner reported the newest Federal Plan for Continuum of Care has an anticipated release date of early December.  The committee</w:t>
      </w:r>
      <w:r w:rsidR="00345E3E" w:rsidRPr="00132B3B">
        <w:rPr>
          <w:sz w:val="24"/>
        </w:rPr>
        <w:t xml:space="preserve"> will review and determine how </w:t>
      </w:r>
      <w:r w:rsidR="00042A48" w:rsidRPr="00132B3B">
        <w:rPr>
          <w:sz w:val="24"/>
        </w:rPr>
        <w:t>the plan will be used to</w:t>
      </w:r>
      <w:r w:rsidR="00345E3E" w:rsidRPr="00132B3B">
        <w:rPr>
          <w:sz w:val="24"/>
        </w:rPr>
        <w:t xml:space="preserve"> inform their decisions going forward. </w:t>
      </w:r>
    </w:p>
    <w:p w14:paraId="37BF9E53" w14:textId="77777777" w:rsidR="00702F57" w:rsidRDefault="00702F57" w:rsidP="005A7E05">
      <w:pPr>
        <w:ind w:left="1170" w:hanging="10"/>
        <w:rPr>
          <w:sz w:val="24"/>
        </w:rPr>
      </w:pPr>
    </w:p>
    <w:p w14:paraId="5A6E25D3" w14:textId="5DE1BA94" w:rsidR="00345E3E" w:rsidRPr="00132B3B" w:rsidRDefault="00042A48" w:rsidP="005A7E05">
      <w:pPr>
        <w:ind w:left="1170" w:hanging="10"/>
        <w:rPr>
          <w:sz w:val="24"/>
        </w:rPr>
      </w:pPr>
      <w:r w:rsidRPr="00132B3B">
        <w:rPr>
          <w:sz w:val="24"/>
        </w:rPr>
        <w:t xml:space="preserve">The </w:t>
      </w:r>
      <w:r w:rsidR="00345E3E" w:rsidRPr="00132B3B">
        <w:rPr>
          <w:sz w:val="24"/>
        </w:rPr>
        <w:t xml:space="preserve">State Rental Assistance Program </w:t>
      </w:r>
      <w:proofErr w:type="gramStart"/>
      <w:r w:rsidRPr="00132B3B">
        <w:rPr>
          <w:sz w:val="24"/>
        </w:rPr>
        <w:t>came</w:t>
      </w:r>
      <w:r w:rsidR="00345E3E" w:rsidRPr="00132B3B">
        <w:rPr>
          <w:sz w:val="24"/>
        </w:rPr>
        <w:t xml:space="preserve"> to a close</w:t>
      </w:r>
      <w:proofErr w:type="gramEnd"/>
      <w:r w:rsidR="00345E3E" w:rsidRPr="00132B3B">
        <w:rPr>
          <w:sz w:val="24"/>
        </w:rPr>
        <w:t xml:space="preserve"> on September </w:t>
      </w:r>
      <w:r w:rsidRPr="00132B3B">
        <w:rPr>
          <w:sz w:val="24"/>
        </w:rPr>
        <w:t>30, 2022.</w:t>
      </w:r>
      <w:r w:rsidR="00345E3E" w:rsidRPr="00132B3B">
        <w:rPr>
          <w:sz w:val="24"/>
        </w:rPr>
        <w:t xml:space="preserve">  </w:t>
      </w:r>
    </w:p>
    <w:p w14:paraId="0241E64C" w14:textId="46418FB2" w:rsidR="00B77075" w:rsidRDefault="00042A48" w:rsidP="005A7E05">
      <w:pPr>
        <w:pStyle w:val="ListParagraph"/>
        <w:ind w:left="1170" w:hanging="10"/>
        <w:rPr>
          <w:sz w:val="24"/>
        </w:rPr>
      </w:pPr>
      <w:r>
        <w:rPr>
          <w:sz w:val="24"/>
        </w:rPr>
        <w:t>Commissioner</w:t>
      </w:r>
      <w:r w:rsidR="00B77075">
        <w:rPr>
          <w:sz w:val="24"/>
        </w:rPr>
        <w:t xml:space="preserve"> Chambers </w:t>
      </w:r>
      <w:r>
        <w:rPr>
          <w:sz w:val="24"/>
        </w:rPr>
        <w:t>reported that announcements were made for special application awards to</w:t>
      </w:r>
      <w:r w:rsidR="00702F57">
        <w:rPr>
          <w:sz w:val="24"/>
        </w:rPr>
        <w:t xml:space="preserve"> three</w:t>
      </w:r>
      <w:r>
        <w:rPr>
          <w:sz w:val="24"/>
        </w:rPr>
        <w:t xml:space="preserve"> </w:t>
      </w:r>
      <w:r w:rsidR="00702F57">
        <w:rPr>
          <w:sz w:val="24"/>
        </w:rPr>
        <w:t>(</w:t>
      </w:r>
      <w:r>
        <w:rPr>
          <w:sz w:val="24"/>
        </w:rPr>
        <w:t>3</w:t>
      </w:r>
      <w:r w:rsidR="00702F57">
        <w:rPr>
          <w:sz w:val="24"/>
        </w:rPr>
        <w:t>)</w:t>
      </w:r>
      <w:r>
        <w:rPr>
          <w:sz w:val="24"/>
        </w:rPr>
        <w:t xml:space="preserve"> projects that will</w:t>
      </w:r>
      <w:r w:rsidR="00B77075">
        <w:rPr>
          <w:sz w:val="24"/>
        </w:rPr>
        <w:t xml:space="preserve"> address </w:t>
      </w:r>
      <w:r>
        <w:rPr>
          <w:sz w:val="24"/>
        </w:rPr>
        <w:t>h</w:t>
      </w:r>
      <w:r w:rsidR="00B77075">
        <w:rPr>
          <w:sz w:val="24"/>
        </w:rPr>
        <w:t xml:space="preserve">omeless and special populations. </w:t>
      </w:r>
      <w:r>
        <w:rPr>
          <w:sz w:val="24"/>
        </w:rPr>
        <w:t xml:space="preserve"> He also reported that </w:t>
      </w:r>
      <w:r w:rsidR="00032539">
        <w:rPr>
          <w:sz w:val="24"/>
        </w:rPr>
        <w:t>O</w:t>
      </w:r>
      <w:r>
        <w:rPr>
          <w:sz w:val="24"/>
        </w:rPr>
        <w:t>maha and Lincoln have submitted their regular Continuum of Care applications</w:t>
      </w:r>
      <w:r w:rsidR="00032539">
        <w:rPr>
          <w:sz w:val="24"/>
        </w:rPr>
        <w:t xml:space="preserve"> and reported on the following balances: </w:t>
      </w:r>
      <w:r>
        <w:rPr>
          <w:sz w:val="24"/>
        </w:rPr>
        <w:t>E</w:t>
      </w:r>
      <w:r w:rsidR="00702F57">
        <w:rPr>
          <w:sz w:val="24"/>
        </w:rPr>
        <w:t xml:space="preserve">mergency </w:t>
      </w:r>
      <w:r>
        <w:rPr>
          <w:sz w:val="24"/>
        </w:rPr>
        <w:t>R</w:t>
      </w:r>
      <w:r w:rsidR="00702F57">
        <w:rPr>
          <w:sz w:val="24"/>
        </w:rPr>
        <w:t xml:space="preserve">ental </w:t>
      </w:r>
      <w:r>
        <w:rPr>
          <w:sz w:val="24"/>
        </w:rPr>
        <w:t>A</w:t>
      </w:r>
      <w:r w:rsidR="00702F57">
        <w:rPr>
          <w:sz w:val="24"/>
        </w:rPr>
        <w:t xml:space="preserve">ssistance </w:t>
      </w:r>
      <w:r>
        <w:rPr>
          <w:sz w:val="24"/>
        </w:rPr>
        <w:t>P</w:t>
      </w:r>
      <w:r w:rsidR="00702F57">
        <w:rPr>
          <w:sz w:val="24"/>
        </w:rPr>
        <w:t>rogram (ERAP)</w:t>
      </w:r>
      <w:r w:rsidR="00032539">
        <w:rPr>
          <w:sz w:val="24"/>
        </w:rPr>
        <w:t xml:space="preserve"> has </w:t>
      </w:r>
      <w:r>
        <w:rPr>
          <w:sz w:val="24"/>
        </w:rPr>
        <w:t xml:space="preserve">$4 million left to expend by end of this calendar year and </w:t>
      </w:r>
      <w:r w:rsidRPr="00C90889">
        <w:rPr>
          <w:sz w:val="24"/>
        </w:rPr>
        <w:t>ERA</w:t>
      </w:r>
      <w:r w:rsidR="00702F57" w:rsidRPr="00C90889">
        <w:rPr>
          <w:sz w:val="24"/>
        </w:rPr>
        <w:t>P</w:t>
      </w:r>
      <w:r w:rsidRPr="00C90889">
        <w:rPr>
          <w:sz w:val="24"/>
        </w:rPr>
        <w:t xml:space="preserve">2 </w:t>
      </w:r>
      <w:r w:rsidR="00032539" w:rsidRPr="00C90889">
        <w:rPr>
          <w:sz w:val="24"/>
        </w:rPr>
        <w:t>h</w:t>
      </w:r>
      <w:r w:rsidR="00032539">
        <w:rPr>
          <w:sz w:val="24"/>
        </w:rPr>
        <w:t xml:space="preserve">as </w:t>
      </w:r>
      <w:r>
        <w:rPr>
          <w:sz w:val="24"/>
        </w:rPr>
        <w:t>$</w:t>
      </w:r>
      <w:r w:rsidR="00B77075">
        <w:rPr>
          <w:sz w:val="24"/>
        </w:rPr>
        <w:t>6 million left</w:t>
      </w:r>
      <w:r w:rsidR="00032539">
        <w:rPr>
          <w:sz w:val="24"/>
        </w:rPr>
        <w:t xml:space="preserve"> to expend</w:t>
      </w:r>
      <w:r w:rsidR="008C476D">
        <w:rPr>
          <w:sz w:val="24"/>
        </w:rPr>
        <w:t>.</w:t>
      </w:r>
      <w:r w:rsidR="00B77075">
        <w:rPr>
          <w:sz w:val="24"/>
        </w:rPr>
        <w:t xml:space="preserve"> </w:t>
      </w:r>
    </w:p>
    <w:p w14:paraId="1594B0BF" w14:textId="77777777" w:rsidR="00702F57" w:rsidRDefault="00702F57" w:rsidP="005A7E05">
      <w:pPr>
        <w:pStyle w:val="ListParagraph"/>
        <w:ind w:left="1170" w:hanging="10"/>
        <w:rPr>
          <w:sz w:val="24"/>
        </w:rPr>
      </w:pPr>
    </w:p>
    <w:p w14:paraId="1C2A19D2" w14:textId="2CBE6A38" w:rsidR="00B77075" w:rsidRDefault="008C476D" w:rsidP="005A7E05">
      <w:pPr>
        <w:pStyle w:val="ListParagraph"/>
        <w:ind w:left="1170" w:hanging="10"/>
        <w:rPr>
          <w:sz w:val="24"/>
        </w:rPr>
      </w:pPr>
      <w:r>
        <w:rPr>
          <w:sz w:val="24"/>
        </w:rPr>
        <w:t>Commissioner</w:t>
      </w:r>
      <w:r w:rsidR="00B77075">
        <w:rPr>
          <w:sz w:val="24"/>
        </w:rPr>
        <w:t xml:space="preserve"> Paces </w:t>
      </w:r>
      <w:r>
        <w:rPr>
          <w:sz w:val="24"/>
        </w:rPr>
        <w:t xml:space="preserve">reported that the Omaha CoC is currently working through </w:t>
      </w:r>
      <w:r w:rsidR="00B77075">
        <w:rPr>
          <w:sz w:val="24"/>
        </w:rPr>
        <w:t xml:space="preserve">remaining applications.  </w:t>
      </w:r>
      <w:r w:rsidR="00702F57">
        <w:rPr>
          <w:sz w:val="24"/>
        </w:rPr>
        <w:t>Ninety-two</w:t>
      </w:r>
      <w:r w:rsidR="00B77075">
        <w:rPr>
          <w:sz w:val="24"/>
        </w:rPr>
        <w:t xml:space="preserve"> million </w:t>
      </w:r>
      <w:r>
        <w:rPr>
          <w:sz w:val="24"/>
        </w:rPr>
        <w:t>has been</w:t>
      </w:r>
      <w:r w:rsidR="00B77075">
        <w:rPr>
          <w:sz w:val="24"/>
        </w:rPr>
        <w:t xml:space="preserve"> distributed to 15,000 households. </w:t>
      </w:r>
      <w:r>
        <w:rPr>
          <w:sz w:val="24"/>
        </w:rPr>
        <w:t xml:space="preserve"> The </w:t>
      </w:r>
      <w:r w:rsidR="00B77075">
        <w:rPr>
          <w:sz w:val="24"/>
        </w:rPr>
        <w:t>Omaha C</w:t>
      </w:r>
      <w:r>
        <w:rPr>
          <w:sz w:val="24"/>
        </w:rPr>
        <w:t>o</w:t>
      </w:r>
      <w:r w:rsidR="00B77075">
        <w:rPr>
          <w:sz w:val="24"/>
        </w:rPr>
        <w:t>C also applied to HUD for a number of projects.</w:t>
      </w:r>
    </w:p>
    <w:p w14:paraId="423172C3" w14:textId="77777777" w:rsidR="00702F57" w:rsidRDefault="00702F57" w:rsidP="005A7E05">
      <w:pPr>
        <w:pStyle w:val="ListParagraph"/>
        <w:ind w:left="1170" w:hanging="10"/>
        <w:rPr>
          <w:sz w:val="24"/>
        </w:rPr>
      </w:pPr>
    </w:p>
    <w:p w14:paraId="76168947" w14:textId="7AAF37B9" w:rsidR="00B77075" w:rsidRDefault="008C476D" w:rsidP="005A7E05">
      <w:pPr>
        <w:pStyle w:val="ListParagraph"/>
        <w:ind w:left="1170" w:hanging="10"/>
        <w:rPr>
          <w:sz w:val="24"/>
        </w:rPr>
      </w:pPr>
      <w:r>
        <w:rPr>
          <w:sz w:val="24"/>
        </w:rPr>
        <w:t xml:space="preserve">Commissioner Chambers reported the </w:t>
      </w:r>
      <w:r w:rsidR="00B77075">
        <w:rPr>
          <w:sz w:val="24"/>
        </w:rPr>
        <w:t xml:space="preserve">State </w:t>
      </w:r>
      <w:r w:rsidR="00702F57">
        <w:rPr>
          <w:sz w:val="24"/>
        </w:rPr>
        <w:t xml:space="preserve">Point </w:t>
      </w:r>
      <w:proofErr w:type="gramStart"/>
      <w:r w:rsidR="00702F57">
        <w:rPr>
          <w:sz w:val="24"/>
        </w:rPr>
        <w:t>In</w:t>
      </w:r>
      <w:proofErr w:type="gramEnd"/>
      <w:r w:rsidR="00702F57">
        <w:rPr>
          <w:sz w:val="24"/>
        </w:rPr>
        <w:t xml:space="preserve"> T</w:t>
      </w:r>
      <w:r w:rsidR="00B77075">
        <w:rPr>
          <w:sz w:val="24"/>
        </w:rPr>
        <w:t>ime count will be</w:t>
      </w:r>
      <w:r>
        <w:rPr>
          <w:sz w:val="24"/>
        </w:rPr>
        <w:t xml:space="preserve"> January 24, 2023.</w:t>
      </w:r>
    </w:p>
    <w:p w14:paraId="793B94ED" w14:textId="77777777" w:rsidR="00702F57" w:rsidRDefault="00702F57" w:rsidP="005A7E05">
      <w:pPr>
        <w:pStyle w:val="ListParagraph"/>
        <w:ind w:left="1170" w:hanging="10"/>
        <w:rPr>
          <w:sz w:val="24"/>
        </w:rPr>
      </w:pPr>
    </w:p>
    <w:p w14:paraId="5ABA3C78" w14:textId="0653F30E" w:rsidR="005A7E05" w:rsidRDefault="008C476D" w:rsidP="005A7E05">
      <w:pPr>
        <w:pStyle w:val="ListParagraph"/>
        <w:ind w:left="1170" w:hanging="10"/>
        <w:rPr>
          <w:sz w:val="24"/>
        </w:rPr>
      </w:pPr>
      <w:r>
        <w:rPr>
          <w:sz w:val="24"/>
        </w:rPr>
        <w:t>Commissioner Turner reported on the Nebraska Homeowner Assistance Fund which will continue</w:t>
      </w:r>
      <w:r w:rsidR="00B77075">
        <w:rPr>
          <w:sz w:val="24"/>
        </w:rPr>
        <w:t xml:space="preserve"> through Sept</w:t>
      </w:r>
      <w:r>
        <w:rPr>
          <w:sz w:val="24"/>
        </w:rPr>
        <w:t>ember</w:t>
      </w:r>
      <w:r w:rsidR="00B77075">
        <w:rPr>
          <w:sz w:val="24"/>
        </w:rPr>
        <w:t xml:space="preserve"> 2025. </w:t>
      </w:r>
      <w:r>
        <w:rPr>
          <w:sz w:val="24"/>
        </w:rPr>
        <w:t xml:space="preserve">For more information, Commissioners can go to </w:t>
      </w:r>
      <w:hyperlink r:id="rId8" w:history="1">
        <w:r w:rsidRPr="00116F62">
          <w:rPr>
            <w:rStyle w:val="Hyperlink"/>
            <w:sz w:val="24"/>
          </w:rPr>
          <w:t>www.nebraskahaf.com</w:t>
        </w:r>
      </w:hyperlink>
      <w:r>
        <w:rPr>
          <w:sz w:val="24"/>
        </w:rPr>
        <w:t xml:space="preserve">.  </w:t>
      </w:r>
      <w:r w:rsidR="005A7E05" w:rsidRPr="002D4C04">
        <w:rPr>
          <w:sz w:val="24"/>
        </w:rPr>
        <w:t>The fund has had 5,379 applications and committed $18.9 million of the $50 million. $14.65 million has been allocated to date.  They have also recently added utility assistance as an eligible expense for NHAF and have received many requests.</w:t>
      </w:r>
      <w:r w:rsidR="005A7E05">
        <w:rPr>
          <w:sz w:val="24"/>
        </w:rPr>
        <w:t xml:space="preserve"> </w:t>
      </w:r>
    </w:p>
    <w:p w14:paraId="0B426528" w14:textId="51334142" w:rsidR="005A7E05" w:rsidRDefault="005A7E05" w:rsidP="005A7E05">
      <w:pPr>
        <w:pStyle w:val="ListParagraph"/>
        <w:ind w:left="1170" w:hanging="10"/>
        <w:rPr>
          <w:sz w:val="24"/>
        </w:rPr>
      </w:pPr>
    </w:p>
    <w:p w14:paraId="365B6442" w14:textId="77777777" w:rsidR="005A7E05" w:rsidRDefault="005A7E05" w:rsidP="005A7E05">
      <w:pPr>
        <w:pStyle w:val="ListParagraph"/>
        <w:ind w:left="1170" w:hanging="10"/>
        <w:rPr>
          <w:sz w:val="24"/>
        </w:rPr>
      </w:pPr>
    </w:p>
    <w:p w14:paraId="6F7553E0" w14:textId="16718634" w:rsidR="006A0D0E" w:rsidRPr="005A7E05" w:rsidRDefault="003D119F" w:rsidP="002D4C04">
      <w:pPr>
        <w:pStyle w:val="ListParagraph"/>
        <w:numPr>
          <w:ilvl w:val="1"/>
          <w:numId w:val="2"/>
        </w:numPr>
        <w:rPr>
          <w:b/>
          <w:bCs/>
          <w:sz w:val="24"/>
        </w:rPr>
      </w:pPr>
      <w:r w:rsidRPr="005A7E05">
        <w:rPr>
          <w:b/>
          <w:bCs/>
          <w:sz w:val="24"/>
        </w:rPr>
        <w:t>Education and</w:t>
      </w:r>
      <w:r w:rsidRPr="002D4C04">
        <w:rPr>
          <w:b/>
          <w:bCs/>
          <w:sz w:val="24"/>
        </w:rPr>
        <w:t xml:space="preserve"> </w:t>
      </w:r>
      <w:r w:rsidRPr="005A7E05">
        <w:rPr>
          <w:b/>
          <w:bCs/>
          <w:sz w:val="24"/>
        </w:rPr>
        <w:t>Awareness</w:t>
      </w:r>
      <w:r w:rsidR="006128BD" w:rsidRPr="005A7E05">
        <w:rPr>
          <w:b/>
          <w:bCs/>
          <w:sz w:val="24"/>
        </w:rPr>
        <w:t xml:space="preserve"> Committee</w:t>
      </w:r>
    </w:p>
    <w:p w14:paraId="6FFC39E9" w14:textId="7408812F" w:rsidR="006A0D0E" w:rsidRDefault="00032539" w:rsidP="005A7E05">
      <w:pPr>
        <w:tabs>
          <w:tab w:val="left" w:pos="1631"/>
          <w:tab w:val="left" w:pos="1632"/>
        </w:tabs>
        <w:ind w:left="1170"/>
        <w:rPr>
          <w:sz w:val="24"/>
        </w:rPr>
      </w:pPr>
      <w:r>
        <w:rPr>
          <w:sz w:val="24"/>
        </w:rPr>
        <w:lastRenderedPageBreak/>
        <w:t xml:space="preserve">Commissioner Pederson reported that a </w:t>
      </w:r>
      <w:r w:rsidRPr="00032539">
        <w:rPr>
          <w:sz w:val="24"/>
        </w:rPr>
        <w:t>Governor’s proclamation signing ceremony for</w:t>
      </w:r>
      <w:r>
        <w:rPr>
          <w:sz w:val="24"/>
        </w:rPr>
        <w:t xml:space="preserve"> the National Hunger and Homelessness Awareness Week of November 12-20 was held in Lincoln on November 7, 2022.  The proclamation is receiving public readings across the state at various locations over the next couple weeks.</w:t>
      </w:r>
    </w:p>
    <w:p w14:paraId="0550D673" w14:textId="77777777" w:rsidR="00702F57" w:rsidRPr="00032539" w:rsidRDefault="00702F57" w:rsidP="005A7E05">
      <w:pPr>
        <w:tabs>
          <w:tab w:val="left" w:pos="1631"/>
          <w:tab w:val="left" w:pos="1632"/>
        </w:tabs>
        <w:ind w:left="1170"/>
        <w:rPr>
          <w:sz w:val="24"/>
        </w:rPr>
      </w:pPr>
    </w:p>
    <w:p w14:paraId="3C014056" w14:textId="15A30949" w:rsidR="00B77075" w:rsidRDefault="00032539" w:rsidP="005A7E05">
      <w:pPr>
        <w:pStyle w:val="ListParagraph"/>
        <w:tabs>
          <w:tab w:val="left" w:pos="1631"/>
          <w:tab w:val="left" w:pos="1632"/>
        </w:tabs>
        <w:ind w:left="1170" w:firstLine="0"/>
        <w:rPr>
          <w:sz w:val="24"/>
        </w:rPr>
      </w:pPr>
      <w:r>
        <w:rPr>
          <w:sz w:val="24"/>
        </w:rPr>
        <w:t>Commissioner Pederson and Housing Director Kohout</w:t>
      </w:r>
      <w:r w:rsidR="00B77075">
        <w:rPr>
          <w:sz w:val="24"/>
        </w:rPr>
        <w:t xml:space="preserve"> will be updating the flyer for the upcoming legislative session.</w:t>
      </w:r>
      <w:r>
        <w:rPr>
          <w:sz w:val="24"/>
        </w:rPr>
        <w:t xml:space="preserve">  The next committee meeting will be discussing the </w:t>
      </w:r>
      <w:r w:rsidR="00B77075">
        <w:rPr>
          <w:sz w:val="24"/>
        </w:rPr>
        <w:t>NAHTF award</w:t>
      </w:r>
      <w:r>
        <w:rPr>
          <w:sz w:val="24"/>
        </w:rPr>
        <w:t>s to</w:t>
      </w:r>
      <w:r w:rsidR="00B77075">
        <w:rPr>
          <w:sz w:val="24"/>
        </w:rPr>
        <w:t xml:space="preserve"> be announced this year at </w:t>
      </w:r>
      <w:r w:rsidR="006128BD">
        <w:rPr>
          <w:sz w:val="24"/>
        </w:rPr>
        <w:t xml:space="preserve">the </w:t>
      </w:r>
      <w:r w:rsidR="00B77075">
        <w:rPr>
          <w:sz w:val="24"/>
        </w:rPr>
        <w:t>NIFA</w:t>
      </w:r>
      <w:r w:rsidR="006128BD">
        <w:rPr>
          <w:sz w:val="24"/>
        </w:rPr>
        <w:t xml:space="preserve"> Innovation Conference.</w:t>
      </w:r>
    </w:p>
    <w:p w14:paraId="13324633" w14:textId="77777777" w:rsidR="005A7E05" w:rsidRDefault="005A7E05" w:rsidP="005A7E05">
      <w:pPr>
        <w:pStyle w:val="ListParagraph"/>
        <w:tabs>
          <w:tab w:val="left" w:pos="1180"/>
        </w:tabs>
        <w:ind w:firstLine="0"/>
        <w:rPr>
          <w:b/>
          <w:bCs/>
          <w:sz w:val="24"/>
        </w:rPr>
      </w:pPr>
    </w:p>
    <w:p w14:paraId="40F6A186" w14:textId="6B22054D" w:rsidR="006A0D0E" w:rsidRPr="006128BD" w:rsidRDefault="003D119F" w:rsidP="005A7E05">
      <w:pPr>
        <w:pStyle w:val="ListParagraph"/>
        <w:numPr>
          <w:ilvl w:val="1"/>
          <w:numId w:val="2"/>
        </w:numPr>
        <w:tabs>
          <w:tab w:val="left" w:pos="1180"/>
        </w:tabs>
        <w:rPr>
          <w:b/>
          <w:bCs/>
          <w:sz w:val="24"/>
        </w:rPr>
      </w:pPr>
      <w:r w:rsidRPr="006128BD">
        <w:rPr>
          <w:b/>
          <w:bCs/>
          <w:sz w:val="24"/>
        </w:rPr>
        <w:t>Policy and Issues</w:t>
      </w:r>
      <w:r w:rsidR="006128BD">
        <w:rPr>
          <w:b/>
          <w:bCs/>
          <w:sz w:val="24"/>
        </w:rPr>
        <w:t xml:space="preserve"> Committee</w:t>
      </w:r>
    </w:p>
    <w:p w14:paraId="65F3BA2E" w14:textId="39BDE4CC" w:rsidR="00B77075" w:rsidRDefault="00B77075" w:rsidP="005A7E05">
      <w:pPr>
        <w:pStyle w:val="ListParagraph"/>
        <w:tabs>
          <w:tab w:val="left" w:pos="1180"/>
        </w:tabs>
        <w:ind w:firstLine="0"/>
        <w:rPr>
          <w:sz w:val="24"/>
        </w:rPr>
      </w:pPr>
      <w:r>
        <w:rPr>
          <w:sz w:val="24"/>
        </w:rPr>
        <w:t xml:space="preserve">The committee did not meet this </w:t>
      </w:r>
      <w:r w:rsidR="008721F4">
        <w:rPr>
          <w:sz w:val="24"/>
        </w:rPr>
        <w:t>quarter; therefore, no report was provided.</w:t>
      </w:r>
    </w:p>
    <w:p w14:paraId="4ECBBACE" w14:textId="77777777" w:rsidR="006128BD" w:rsidRDefault="006128BD" w:rsidP="005A7E05">
      <w:pPr>
        <w:pStyle w:val="ListParagraph"/>
        <w:tabs>
          <w:tab w:val="left" w:pos="1180"/>
        </w:tabs>
        <w:ind w:firstLine="0"/>
        <w:rPr>
          <w:sz w:val="24"/>
        </w:rPr>
      </w:pPr>
    </w:p>
    <w:p w14:paraId="6B87D15C" w14:textId="0ECC5F72" w:rsidR="005D5CC1" w:rsidRPr="006128BD" w:rsidRDefault="005D5CC1" w:rsidP="005D5CC1">
      <w:pPr>
        <w:pStyle w:val="ListParagraph"/>
        <w:numPr>
          <w:ilvl w:val="0"/>
          <w:numId w:val="2"/>
        </w:numPr>
        <w:tabs>
          <w:tab w:val="left" w:pos="819"/>
          <w:tab w:val="left" w:pos="820"/>
        </w:tabs>
        <w:rPr>
          <w:b/>
          <w:bCs/>
          <w:sz w:val="24"/>
        </w:rPr>
      </w:pPr>
      <w:r w:rsidRPr="006128BD">
        <w:rPr>
          <w:b/>
          <w:bCs/>
          <w:sz w:val="24"/>
        </w:rPr>
        <w:t>Report/Communication on Nebraska Olmstead Plan</w:t>
      </w:r>
    </w:p>
    <w:p w14:paraId="12FD8850" w14:textId="3EE2A281" w:rsidR="001531BB" w:rsidRPr="00C54B81" w:rsidRDefault="006128BD" w:rsidP="00C54B81">
      <w:pPr>
        <w:pStyle w:val="ListParagraph"/>
        <w:tabs>
          <w:tab w:val="left" w:pos="819"/>
          <w:tab w:val="left" w:pos="820"/>
        </w:tabs>
        <w:ind w:left="820" w:firstLine="0"/>
        <w:rPr>
          <w:sz w:val="24"/>
        </w:rPr>
      </w:pPr>
      <w:r>
        <w:rPr>
          <w:sz w:val="24"/>
        </w:rPr>
        <w:t xml:space="preserve">Commissioner Turner </w:t>
      </w:r>
      <w:r w:rsidR="00C54B81">
        <w:rPr>
          <w:sz w:val="24"/>
        </w:rPr>
        <w:t xml:space="preserve">provided an update on </w:t>
      </w:r>
      <w:r w:rsidR="00C54B81" w:rsidRPr="00D551A5">
        <w:rPr>
          <w:sz w:val="24"/>
        </w:rPr>
        <w:t>the Nebraska Olmstead Plan which has a goal of making sure Nebraskans with disabilities are living in the lowest level of care possible and that efforts are made to increase the number of units accessible to Nebraskans with disabilities.</w:t>
      </w:r>
      <w:r w:rsidR="00C54B81">
        <w:rPr>
          <w:sz w:val="24"/>
        </w:rPr>
        <w:t xml:space="preserve">  They have recently been focused on providing education about the Public Input process.  </w:t>
      </w:r>
      <w:r w:rsidR="001531BB" w:rsidRPr="00C54B81">
        <w:rPr>
          <w:sz w:val="24"/>
        </w:rPr>
        <w:t xml:space="preserve">Final decisions will be made on goals in </w:t>
      </w:r>
      <w:r w:rsidR="00C54B81">
        <w:rPr>
          <w:sz w:val="24"/>
        </w:rPr>
        <w:t xml:space="preserve">the </w:t>
      </w:r>
      <w:r w:rsidR="001531BB" w:rsidRPr="00C54B81">
        <w:rPr>
          <w:sz w:val="24"/>
        </w:rPr>
        <w:t>near future.</w:t>
      </w:r>
    </w:p>
    <w:p w14:paraId="3D511B0F" w14:textId="77777777" w:rsidR="005D5CC1" w:rsidRDefault="005D5CC1" w:rsidP="005D5CC1">
      <w:pPr>
        <w:pStyle w:val="ListParagraph"/>
        <w:tabs>
          <w:tab w:val="left" w:pos="819"/>
          <w:tab w:val="left" w:pos="820"/>
        </w:tabs>
        <w:ind w:left="820" w:firstLine="0"/>
        <w:rPr>
          <w:sz w:val="24"/>
        </w:rPr>
      </w:pPr>
    </w:p>
    <w:p w14:paraId="3F5BBF86" w14:textId="77777777" w:rsidR="006128BD" w:rsidRDefault="003D119F" w:rsidP="006128BD">
      <w:pPr>
        <w:pStyle w:val="ListParagraph"/>
        <w:numPr>
          <w:ilvl w:val="0"/>
          <w:numId w:val="2"/>
        </w:numPr>
        <w:tabs>
          <w:tab w:val="left" w:pos="819"/>
          <w:tab w:val="left" w:pos="820"/>
        </w:tabs>
        <w:rPr>
          <w:b/>
          <w:bCs/>
          <w:sz w:val="24"/>
        </w:rPr>
      </w:pPr>
      <w:r w:rsidRPr="006128BD">
        <w:rPr>
          <w:b/>
          <w:bCs/>
          <w:sz w:val="24"/>
        </w:rPr>
        <w:t>Reports from Agencies</w:t>
      </w:r>
    </w:p>
    <w:p w14:paraId="3DF90602" w14:textId="66CC8BC4" w:rsidR="006128BD" w:rsidRPr="006128BD" w:rsidRDefault="006128BD" w:rsidP="006128BD">
      <w:pPr>
        <w:pStyle w:val="ListParagraph"/>
        <w:numPr>
          <w:ilvl w:val="1"/>
          <w:numId w:val="2"/>
        </w:numPr>
        <w:tabs>
          <w:tab w:val="left" w:pos="819"/>
          <w:tab w:val="left" w:pos="820"/>
        </w:tabs>
        <w:rPr>
          <w:b/>
          <w:bCs/>
          <w:sz w:val="24"/>
        </w:rPr>
      </w:pPr>
      <w:r w:rsidRPr="006128BD">
        <w:rPr>
          <w:b/>
          <w:bCs/>
          <w:sz w:val="24"/>
        </w:rPr>
        <w:t>Department of Economic Development</w:t>
      </w:r>
    </w:p>
    <w:p w14:paraId="1D65B67F" w14:textId="6B50EFFF" w:rsidR="006128BD" w:rsidRDefault="006128BD" w:rsidP="006128BD">
      <w:pPr>
        <w:pStyle w:val="ListParagraph"/>
        <w:tabs>
          <w:tab w:val="left" w:pos="2260"/>
        </w:tabs>
        <w:ind w:left="1170" w:firstLine="0"/>
        <w:rPr>
          <w:sz w:val="24"/>
        </w:rPr>
      </w:pPr>
      <w:r>
        <w:rPr>
          <w:sz w:val="24"/>
        </w:rPr>
        <w:t xml:space="preserve">DED Director of Housing, Lynn Kohout, </w:t>
      </w:r>
      <w:r w:rsidRPr="00000A57">
        <w:rPr>
          <w:sz w:val="24"/>
        </w:rPr>
        <w:t>provided an update to the Commission on the State and Federal</w:t>
      </w:r>
      <w:r w:rsidR="00E10833">
        <w:rPr>
          <w:sz w:val="24"/>
        </w:rPr>
        <w:t>ly</w:t>
      </w:r>
      <w:r w:rsidRPr="00000A57">
        <w:rPr>
          <w:sz w:val="24"/>
        </w:rPr>
        <w:t xml:space="preserve"> funded housing programs administered by the Department of Economic Development including the Nebraska Affordable Housing Trust Fund (NAHTF), Rural Workforce Housing Fund (RWHF), Middle Income Housing Fund (MIHF), HOME Investment Partnerships Fund (HOME), National Housing Trust Fund (HTF) and Community Development Block Grant (CDBG).  </w:t>
      </w:r>
    </w:p>
    <w:p w14:paraId="22EBFF18" w14:textId="77777777" w:rsidR="006128BD" w:rsidRDefault="006128BD" w:rsidP="006128BD">
      <w:pPr>
        <w:pStyle w:val="ListParagraph"/>
        <w:tabs>
          <w:tab w:val="left" w:pos="2260"/>
        </w:tabs>
        <w:ind w:left="1170" w:firstLine="0"/>
        <w:rPr>
          <w:sz w:val="24"/>
        </w:rPr>
      </w:pPr>
    </w:p>
    <w:p w14:paraId="12724E43" w14:textId="5DB69235" w:rsidR="006128BD" w:rsidRDefault="006128BD" w:rsidP="006128BD">
      <w:pPr>
        <w:pStyle w:val="ListParagraph"/>
        <w:tabs>
          <w:tab w:val="left" w:pos="2260"/>
        </w:tabs>
        <w:ind w:left="1170" w:firstLine="0"/>
        <w:rPr>
          <w:sz w:val="24"/>
        </w:rPr>
      </w:pPr>
      <w:r>
        <w:rPr>
          <w:sz w:val="24"/>
        </w:rPr>
        <w:t>DED Housing Specialist, Barb Pierce, provided a review of the proposed 2023 Nebraska Affordable Housing Trust Fund Qualified Allocation Plan and received feedback from the Commissioners.</w:t>
      </w:r>
    </w:p>
    <w:p w14:paraId="64A9A0E5" w14:textId="77777777" w:rsidR="006128BD" w:rsidRDefault="006128BD" w:rsidP="006128BD">
      <w:pPr>
        <w:pStyle w:val="ListParagraph"/>
        <w:tabs>
          <w:tab w:val="left" w:pos="2260"/>
        </w:tabs>
        <w:ind w:left="1170" w:firstLine="0"/>
        <w:rPr>
          <w:sz w:val="24"/>
        </w:rPr>
      </w:pPr>
    </w:p>
    <w:p w14:paraId="6236D8CE" w14:textId="5170C508" w:rsidR="006A0D0E" w:rsidRPr="006128BD" w:rsidRDefault="003D119F" w:rsidP="006128BD">
      <w:pPr>
        <w:pStyle w:val="ListParagraph"/>
        <w:numPr>
          <w:ilvl w:val="1"/>
          <w:numId w:val="2"/>
        </w:numPr>
        <w:tabs>
          <w:tab w:val="left" w:pos="2260"/>
        </w:tabs>
        <w:rPr>
          <w:b/>
          <w:bCs/>
          <w:sz w:val="24"/>
        </w:rPr>
      </w:pPr>
      <w:r w:rsidRPr="006128BD">
        <w:rPr>
          <w:b/>
          <w:bCs/>
          <w:sz w:val="24"/>
        </w:rPr>
        <w:t>Department of Health and Human Services</w:t>
      </w:r>
      <w:r w:rsidRPr="006128BD">
        <w:rPr>
          <w:b/>
          <w:bCs/>
          <w:spacing w:val="3"/>
          <w:sz w:val="24"/>
        </w:rPr>
        <w:t xml:space="preserve"> </w:t>
      </w:r>
      <w:r w:rsidRPr="006128BD">
        <w:rPr>
          <w:b/>
          <w:bCs/>
          <w:sz w:val="24"/>
        </w:rPr>
        <w:t>Agency</w:t>
      </w:r>
    </w:p>
    <w:p w14:paraId="6D284607" w14:textId="5B391A8E" w:rsidR="006A0D0E" w:rsidRPr="006128BD" w:rsidRDefault="00C54B81" w:rsidP="00C54B81">
      <w:pPr>
        <w:ind w:left="1180"/>
        <w:rPr>
          <w:sz w:val="24"/>
        </w:rPr>
      </w:pPr>
      <w:r>
        <w:rPr>
          <w:sz w:val="24"/>
        </w:rPr>
        <w:t>N</w:t>
      </w:r>
      <w:r w:rsidR="00E10833">
        <w:rPr>
          <w:sz w:val="24"/>
        </w:rPr>
        <w:t xml:space="preserve">ebraska </w:t>
      </w:r>
      <w:r>
        <w:rPr>
          <w:sz w:val="24"/>
        </w:rPr>
        <w:t>H</w:t>
      </w:r>
      <w:r w:rsidR="00E10833">
        <w:rPr>
          <w:sz w:val="24"/>
        </w:rPr>
        <w:t xml:space="preserve">omeless </w:t>
      </w:r>
      <w:r>
        <w:rPr>
          <w:sz w:val="24"/>
        </w:rPr>
        <w:t>A</w:t>
      </w:r>
      <w:r w:rsidR="00E10833">
        <w:rPr>
          <w:sz w:val="24"/>
        </w:rPr>
        <w:t>ssistance</w:t>
      </w:r>
      <w:r>
        <w:rPr>
          <w:sz w:val="24"/>
        </w:rPr>
        <w:t xml:space="preserve"> Program</w:t>
      </w:r>
      <w:r w:rsidR="00E10833">
        <w:rPr>
          <w:sz w:val="24"/>
        </w:rPr>
        <w:t xml:space="preserve"> (NHAP)</w:t>
      </w:r>
      <w:r>
        <w:rPr>
          <w:sz w:val="24"/>
        </w:rPr>
        <w:t xml:space="preserve"> Coordinator, Niki Tuzicka provided an update to the Commission on the H</w:t>
      </w:r>
      <w:r w:rsidR="003D119F" w:rsidRPr="006128BD">
        <w:rPr>
          <w:sz w:val="24"/>
        </w:rPr>
        <w:t>omeless Shelter Assistance Trust Fund</w:t>
      </w:r>
      <w:r>
        <w:rPr>
          <w:sz w:val="24"/>
        </w:rPr>
        <w:t>.</w:t>
      </w:r>
    </w:p>
    <w:p w14:paraId="2CC9609F" w14:textId="29EAD1D6" w:rsidR="006A0D0E" w:rsidRDefault="00C54B81" w:rsidP="00E27CE4">
      <w:pPr>
        <w:pStyle w:val="BodyText"/>
        <w:tabs>
          <w:tab w:val="left" w:pos="1488"/>
          <w:tab w:val="left" w:pos="5976"/>
        </w:tabs>
        <w:spacing w:before="3"/>
        <w:ind w:left="0"/>
        <w:rPr>
          <w:sz w:val="31"/>
        </w:rPr>
      </w:pPr>
      <w:r>
        <w:rPr>
          <w:sz w:val="31"/>
        </w:rPr>
        <w:tab/>
      </w:r>
      <w:r w:rsidR="00E27CE4">
        <w:rPr>
          <w:sz w:val="31"/>
        </w:rPr>
        <w:tab/>
      </w:r>
    </w:p>
    <w:p w14:paraId="448C80A3" w14:textId="77777777" w:rsidR="006A0D0E" w:rsidRPr="00C54B81" w:rsidRDefault="003D119F">
      <w:pPr>
        <w:pStyle w:val="ListParagraph"/>
        <w:numPr>
          <w:ilvl w:val="0"/>
          <w:numId w:val="2"/>
        </w:numPr>
        <w:tabs>
          <w:tab w:val="left" w:pos="719"/>
          <w:tab w:val="left" w:pos="820"/>
        </w:tabs>
        <w:ind w:right="4969" w:hanging="820"/>
        <w:jc w:val="right"/>
        <w:rPr>
          <w:b/>
          <w:bCs/>
          <w:sz w:val="24"/>
        </w:rPr>
      </w:pPr>
      <w:r w:rsidRPr="00C54B81">
        <w:rPr>
          <w:b/>
          <w:bCs/>
          <w:sz w:val="24"/>
        </w:rPr>
        <w:t>Reports from Partner</w:t>
      </w:r>
      <w:r w:rsidRPr="00C54B81">
        <w:rPr>
          <w:b/>
          <w:bCs/>
          <w:spacing w:val="-16"/>
          <w:sz w:val="24"/>
        </w:rPr>
        <w:t xml:space="preserve"> </w:t>
      </w:r>
      <w:r w:rsidRPr="00C54B81">
        <w:rPr>
          <w:b/>
          <w:bCs/>
          <w:sz w:val="24"/>
        </w:rPr>
        <w:t>Organizations</w:t>
      </w:r>
    </w:p>
    <w:p w14:paraId="5D2FD4FD" w14:textId="67CD3986" w:rsidR="006A0D0E" w:rsidRPr="00395DD1" w:rsidRDefault="003D119F" w:rsidP="00EA585A">
      <w:pPr>
        <w:pStyle w:val="ListParagraph"/>
        <w:numPr>
          <w:ilvl w:val="0"/>
          <w:numId w:val="1"/>
        </w:numPr>
        <w:tabs>
          <w:tab w:val="left" w:pos="360"/>
        </w:tabs>
        <w:ind w:right="-54"/>
        <w:rPr>
          <w:b/>
          <w:bCs/>
          <w:sz w:val="24"/>
        </w:rPr>
      </w:pPr>
      <w:r w:rsidRPr="00395DD1">
        <w:rPr>
          <w:b/>
          <w:bCs/>
          <w:sz w:val="24"/>
        </w:rPr>
        <w:t>Assistive Technology</w:t>
      </w:r>
      <w:r w:rsidRPr="00395DD1">
        <w:rPr>
          <w:b/>
          <w:bCs/>
          <w:spacing w:val="-16"/>
          <w:sz w:val="24"/>
        </w:rPr>
        <w:t xml:space="preserve"> </w:t>
      </w:r>
      <w:r w:rsidRPr="00395DD1">
        <w:rPr>
          <w:b/>
          <w:bCs/>
          <w:sz w:val="24"/>
        </w:rPr>
        <w:t>Partnership</w:t>
      </w:r>
      <w:r w:rsidR="00EA585A" w:rsidRPr="00395DD1">
        <w:rPr>
          <w:b/>
          <w:bCs/>
          <w:sz w:val="24"/>
        </w:rPr>
        <w:t xml:space="preserve"> (ATP)</w:t>
      </w:r>
    </w:p>
    <w:p w14:paraId="4724B221" w14:textId="57F66795" w:rsidR="00EA585A" w:rsidRPr="00EA585A" w:rsidRDefault="00EA585A" w:rsidP="00EA585A">
      <w:pPr>
        <w:pStyle w:val="ListParagraph"/>
        <w:tabs>
          <w:tab w:val="left" w:pos="360"/>
        </w:tabs>
        <w:ind w:right="-54" w:firstLine="0"/>
        <w:rPr>
          <w:sz w:val="24"/>
        </w:rPr>
      </w:pPr>
      <w:r>
        <w:rPr>
          <w:sz w:val="24"/>
        </w:rPr>
        <w:t>No Report.</w:t>
      </w:r>
    </w:p>
    <w:p w14:paraId="0F0ADDB5" w14:textId="22F0B571" w:rsidR="006A0D0E" w:rsidRPr="00395DD1" w:rsidRDefault="003D119F">
      <w:pPr>
        <w:pStyle w:val="ListParagraph"/>
        <w:numPr>
          <w:ilvl w:val="0"/>
          <w:numId w:val="1"/>
        </w:numPr>
        <w:tabs>
          <w:tab w:val="left" w:pos="1180"/>
        </w:tabs>
        <w:spacing w:before="45"/>
        <w:rPr>
          <w:b/>
          <w:bCs/>
          <w:sz w:val="24"/>
        </w:rPr>
      </w:pPr>
      <w:r w:rsidRPr="00395DD1">
        <w:rPr>
          <w:b/>
          <w:bCs/>
          <w:sz w:val="24"/>
        </w:rPr>
        <w:t>Community Action Agencies of</w:t>
      </w:r>
      <w:r w:rsidRPr="00395DD1">
        <w:rPr>
          <w:b/>
          <w:bCs/>
          <w:spacing w:val="2"/>
          <w:sz w:val="24"/>
        </w:rPr>
        <w:t xml:space="preserve"> </w:t>
      </w:r>
      <w:r w:rsidRPr="00395DD1">
        <w:rPr>
          <w:b/>
          <w:bCs/>
          <w:sz w:val="24"/>
        </w:rPr>
        <w:t>Nebraska</w:t>
      </w:r>
    </w:p>
    <w:p w14:paraId="076D82A0" w14:textId="45933D60" w:rsidR="00EA585A" w:rsidRDefault="00EA585A" w:rsidP="00EA585A">
      <w:pPr>
        <w:pStyle w:val="ListParagraph"/>
        <w:tabs>
          <w:tab w:val="left" w:pos="1180"/>
        </w:tabs>
        <w:spacing w:before="45"/>
        <w:ind w:firstLine="0"/>
        <w:rPr>
          <w:sz w:val="24"/>
        </w:rPr>
      </w:pPr>
      <w:r>
        <w:rPr>
          <w:sz w:val="24"/>
        </w:rPr>
        <w:t>No Report.</w:t>
      </w:r>
    </w:p>
    <w:p w14:paraId="3CA66C02" w14:textId="77777777" w:rsidR="005C1F91" w:rsidRDefault="005C1F91" w:rsidP="00EA585A">
      <w:pPr>
        <w:pStyle w:val="ListParagraph"/>
        <w:tabs>
          <w:tab w:val="left" w:pos="1180"/>
        </w:tabs>
        <w:spacing w:before="45"/>
        <w:ind w:firstLine="0"/>
        <w:rPr>
          <w:sz w:val="24"/>
        </w:rPr>
      </w:pPr>
    </w:p>
    <w:p w14:paraId="2EE81C88" w14:textId="563296CD" w:rsidR="006A0D0E" w:rsidRPr="00395DD1" w:rsidRDefault="003D119F">
      <w:pPr>
        <w:pStyle w:val="ListParagraph"/>
        <w:numPr>
          <w:ilvl w:val="0"/>
          <w:numId w:val="1"/>
        </w:numPr>
        <w:tabs>
          <w:tab w:val="left" w:pos="1180"/>
        </w:tabs>
        <w:spacing w:before="43"/>
        <w:rPr>
          <w:b/>
          <w:bCs/>
          <w:sz w:val="24"/>
        </w:rPr>
      </w:pPr>
      <w:r w:rsidRPr="00395DD1">
        <w:rPr>
          <w:b/>
          <w:bCs/>
          <w:sz w:val="24"/>
        </w:rPr>
        <w:t>Federal Home Loan Bank of</w:t>
      </w:r>
      <w:r w:rsidRPr="00395DD1">
        <w:rPr>
          <w:b/>
          <w:bCs/>
          <w:spacing w:val="-1"/>
          <w:sz w:val="24"/>
        </w:rPr>
        <w:t xml:space="preserve"> </w:t>
      </w:r>
      <w:r w:rsidRPr="00395DD1">
        <w:rPr>
          <w:b/>
          <w:bCs/>
          <w:sz w:val="24"/>
        </w:rPr>
        <w:t>Topeka</w:t>
      </w:r>
    </w:p>
    <w:p w14:paraId="6DD01E19" w14:textId="24EE31E2" w:rsidR="00EA585A" w:rsidRDefault="00EA585A" w:rsidP="00EA585A">
      <w:pPr>
        <w:pStyle w:val="ListParagraph"/>
        <w:tabs>
          <w:tab w:val="left" w:pos="1180"/>
        </w:tabs>
        <w:spacing w:before="43"/>
        <w:ind w:firstLine="0"/>
        <w:rPr>
          <w:sz w:val="24"/>
        </w:rPr>
      </w:pPr>
      <w:r>
        <w:rPr>
          <w:sz w:val="24"/>
        </w:rPr>
        <w:lastRenderedPageBreak/>
        <w:t xml:space="preserve">Carol </w:t>
      </w:r>
      <w:proofErr w:type="spellStart"/>
      <w:r>
        <w:rPr>
          <w:sz w:val="24"/>
        </w:rPr>
        <w:t>Bodeen</w:t>
      </w:r>
      <w:proofErr w:type="spellEnd"/>
      <w:r>
        <w:rPr>
          <w:sz w:val="24"/>
        </w:rPr>
        <w:t xml:space="preserve"> provided a report on behalf of Amber Marker who serves on the advisory board of FHLB of Topeka.  </w:t>
      </w:r>
    </w:p>
    <w:p w14:paraId="1DDA50C3" w14:textId="562C8758" w:rsidR="00107E63" w:rsidRPr="00D13132" w:rsidRDefault="00EA585A" w:rsidP="00D13132">
      <w:pPr>
        <w:tabs>
          <w:tab w:val="left" w:pos="1180"/>
        </w:tabs>
        <w:spacing w:before="43"/>
        <w:rPr>
          <w:sz w:val="24"/>
        </w:rPr>
      </w:pPr>
      <w:r>
        <w:rPr>
          <w:sz w:val="24"/>
        </w:rPr>
        <w:tab/>
      </w:r>
      <w:r w:rsidR="00107E63" w:rsidRPr="00EA585A">
        <w:rPr>
          <w:sz w:val="24"/>
        </w:rPr>
        <w:t>Nebraska had 8 app</w:t>
      </w:r>
      <w:r w:rsidRPr="00EA585A">
        <w:rPr>
          <w:sz w:val="24"/>
        </w:rPr>
        <w:t>l</w:t>
      </w:r>
      <w:r w:rsidR="00107E63" w:rsidRPr="00EA585A">
        <w:rPr>
          <w:sz w:val="24"/>
        </w:rPr>
        <w:t xml:space="preserve">ications </w:t>
      </w:r>
      <w:r w:rsidR="00E27CE4">
        <w:rPr>
          <w:sz w:val="24"/>
        </w:rPr>
        <w:t>totaling</w:t>
      </w:r>
      <w:r>
        <w:rPr>
          <w:sz w:val="24"/>
        </w:rPr>
        <w:t xml:space="preserve"> $</w:t>
      </w:r>
      <w:r w:rsidR="00107E63" w:rsidRPr="00EA585A">
        <w:rPr>
          <w:sz w:val="24"/>
        </w:rPr>
        <w:t>7 million for 212 housing units.</w:t>
      </w:r>
    </w:p>
    <w:p w14:paraId="199B5497" w14:textId="0B493529" w:rsidR="006A0D0E" w:rsidRPr="00395DD1" w:rsidRDefault="003D119F">
      <w:pPr>
        <w:pStyle w:val="ListParagraph"/>
        <w:numPr>
          <w:ilvl w:val="0"/>
          <w:numId w:val="1"/>
        </w:numPr>
        <w:tabs>
          <w:tab w:val="left" w:pos="1180"/>
        </w:tabs>
        <w:spacing w:before="43"/>
        <w:rPr>
          <w:b/>
          <w:bCs/>
          <w:sz w:val="24"/>
        </w:rPr>
      </w:pPr>
      <w:r w:rsidRPr="00395DD1">
        <w:rPr>
          <w:b/>
          <w:bCs/>
          <w:sz w:val="24"/>
        </w:rPr>
        <w:t>Housing Opportunities for Persons with</w:t>
      </w:r>
      <w:r w:rsidRPr="00395DD1">
        <w:rPr>
          <w:b/>
          <w:bCs/>
          <w:spacing w:val="1"/>
          <w:sz w:val="24"/>
        </w:rPr>
        <w:t xml:space="preserve"> </w:t>
      </w:r>
      <w:r w:rsidRPr="00395DD1">
        <w:rPr>
          <w:b/>
          <w:bCs/>
          <w:sz w:val="24"/>
        </w:rPr>
        <w:t>HIV/AIDS</w:t>
      </w:r>
    </w:p>
    <w:p w14:paraId="12892D28" w14:textId="0CA8EBDA" w:rsidR="00D13132" w:rsidRDefault="00D13132" w:rsidP="00D13132">
      <w:pPr>
        <w:pStyle w:val="ListParagraph"/>
        <w:tabs>
          <w:tab w:val="left" w:pos="1180"/>
        </w:tabs>
        <w:spacing w:before="43"/>
        <w:ind w:firstLine="0"/>
        <w:rPr>
          <w:sz w:val="24"/>
        </w:rPr>
      </w:pPr>
      <w:r>
        <w:rPr>
          <w:sz w:val="24"/>
        </w:rPr>
        <w:t>No report.</w:t>
      </w:r>
    </w:p>
    <w:p w14:paraId="7708EDC2" w14:textId="476CC64A" w:rsidR="006A0D0E" w:rsidRPr="00395DD1" w:rsidRDefault="003D119F">
      <w:pPr>
        <w:pStyle w:val="ListParagraph"/>
        <w:numPr>
          <w:ilvl w:val="0"/>
          <w:numId w:val="1"/>
        </w:numPr>
        <w:tabs>
          <w:tab w:val="left" w:pos="1180"/>
        </w:tabs>
        <w:spacing w:before="46"/>
        <w:ind w:hanging="361"/>
        <w:rPr>
          <w:b/>
          <w:bCs/>
          <w:sz w:val="24"/>
        </w:rPr>
      </w:pPr>
      <w:r w:rsidRPr="00395DD1">
        <w:rPr>
          <w:b/>
          <w:bCs/>
          <w:sz w:val="24"/>
        </w:rPr>
        <w:t>Nebraska Chapter of Association of Housing and Redevelopment</w:t>
      </w:r>
      <w:r w:rsidRPr="00395DD1">
        <w:rPr>
          <w:b/>
          <w:bCs/>
          <w:spacing w:val="-11"/>
          <w:sz w:val="24"/>
        </w:rPr>
        <w:t xml:space="preserve"> </w:t>
      </w:r>
      <w:r w:rsidRPr="00395DD1">
        <w:rPr>
          <w:b/>
          <w:bCs/>
          <w:sz w:val="24"/>
        </w:rPr>
        <w:t>Officials</w:t>
      </w:r>
    </w:p>
    <w:p w14:paraId="32FFD249" w14:textId="398B88B2" w:rsidR="00D13132" w:rsidRDefault="00D13132" w:rsidP="00D13132">
      <w:pPr>
        <w:pStyle w:val="ListParagraph"/>
        <w:tabs>
          <w:tab w:val="left" w:pos="1180"/>
        </w:tabs>
        <w:spacing w:before="46"/>
        <w:ind w:firstLine="0"/>
        <w:rPr>
          <w:sz w:val="24"/>
        </w:rPr>
      </w:pPr>
      <w:r>
        <w:rPr>
          <w:sz w:val="24"/>
        </w:rPr>
        <w:t>No report.</w:t>
      </w:r>
    </w:p>
    <w:p w14:paraId="2C962191" w14:textId="7CA3FDB7" w:rsidR="006A0D0E" w:rsidRPr="00395DD1" w:rsidRDefault="003D119F">
      <w:pPr>
        <w:pStyle w:val="ListParagraph"/>
        <w:numPr>
          <w:ilvl w:val="0"/>
          <w:numId w:val="1"/>
        </w:numPr>
        <w:tabs>
          <w:tab w:val="left" w:pos="1180"/>
        </w:tabs>
        <w:spacing w:before="43"/>
        <w:rPr>
          <w:b/>
          <w:bCs/>
          <w:sz w:val="24"/>
        </w:rPr>
      </w:pPr>
      <w:r w:rsidRPr="00395DD1">
        <w:rPr>
          <w:b/>
          <w:bCs/>
          <w:sz w:val="24"/>
        </w:rPr>
        <w:t>Nebraska Housing Developers</w:t>
      </w:r>
      <w:r w:rsidRPr="00395DD1">
        <w:rPr>
          <w:b/>
          <w:bCs/>
          <w:spacing w:val="1"/>
          <w:sz w:val="24"/>
        </w:rPr>
        <w:t xml:space="preserve"> </w:t>
      </w:r>
      <w:r w:rsidRPr="00395DD1">
        <w:rPr>
          <w:b/>
          <w:bCs/>
          <w:sz w:val="24"/>
        </w:rPr>
        <w:t>Association</w:t>
      </w:r>
      <w:r w:rsidR="00107E63" w:rsidRPr="00395DD1">
        <w:rPr>
          <w:b/>
          <w:bCs/>
          <w:sz w:val="24"/>
        </w:rPr>
        <w:t xml:space="preserve"> </w:t>
      </w:r>
    </w:p>
    <w:p w14:paraId="4C94C3BD" w14:textId="721E1827" w:rsidR="00107E63" w:rsidRDefault="00D13132" w:rsidP="00D13132">
      <w:pPr>
        <w:pStyle w:val="ListParagraph"/>
        <w:tabs>
          <w:tab w:val="left" w:pos="1180"/>
        </w:tabs>
        <w:spacing w:before="43"/>
        <w:ind w:firstLine="0"/>
        <w:rPr>
          <w:sz w:val="24"/>
        </w:rPr>
      </w:pPr>
      <w:r>
        <w:rPr>
          <w:sz w:val="24"/>
        </w:rPr>
        <w:t xml:space="preserve">Carol </w:t>
      </w:r>
      <w:proofErr w:type="spellStart"/>
      <w:r>
        <w:rPr>
          <w:sz w:val="24"/>
        </w:rPr>
        <w:t>Bodeen</w:t>
      </w:r>
      <w:proofErr w:type="spellEnd"/>
      <w:r>
        <w:rPr>
          <w:sz w:val="24"/>
        </w:rPr>
        <w:t xml:space="preserve"> provided a report.  The</w:t>
      </w:r>
      <w:r w:rsidR="00107E63">
        <w:rPr>
          <w:sz w:val="24"/>
        </w:rPr>
        <w:t xml:space="preserve"> </w:t>
      </w:r>
      <w:proofErr w:type="gramStart"/>
      <w:r w:rsidR="00107E63">
        <w:rPr>
          <w:sz w:val="24"/>
        </w:rPr>
        <w:t>All Seasons</w:t>
      </w:r>
      <w:proofErr w:type="gramEnd"/>
      <w:r w:rsidR="00107E63">
        <w:rPr>
          <w:sz w:val="24"/>
        </w:rPr>
        <w:t xml:space="preserve"> Affordability program</w:t>
      </w:r>
      <w:r>
        <w:rPr>
          <w:sz w:val="24"/>
        </w:rPr>
        <w:t xml:space="preserve"> has submitted an </w:t>
      </w:r>
      <w:r w:rsidR="00107E63">
        <w:rPr>
          <w:sz w:val="24"/>
        </w:rPr>
        <w:t xml:space="preserve">application to FHLB to continue </w:t>
      </w:r>
      <w:r>
        <w:rPr>
          <w:sz w:val="24"/>
        </w:rPr>
        <w:t>the</w:t>
      </w:r>
      <w:r w:rsidR="00107E63">
        <w:rPr>
          <w:sz w:val="24"/>
        </w:rPr>
        <w:t xml:space="preserve"> program.</w:t>
      </w:r>
      <w:r>
        <w:rPr>
          <w:sz w:val="24"/>
        </w:rPr>
        <w:t xml:space="preserve">  The </w:t>
      </w:r>
      <w:proofErr w:type="spellStart"/>
      <w:r w:rsidR="00107E63">
        <w:rPr>
          <w:sz w:val="24"/>
        </w:rPr>
        <w:t>Rentwise</w:t>
      </w:r>
      <w:proofErr w:type="spellEnd"/>
      <w:r w:rsidR="00107E63">
        <w:rPr>
          <w:sz w:val="24"/>
        </w:rPr>
        <w:t xml:space="preserve"> Tenant Education Program </w:t>
      </w:r>
      <w:r>
        <w:rPr>
          <w:sz w:val="24"/>
        </w:rPr>
        <w:t>is scheduled to begin offering online training in January 2023</w:t>
      </w:r>
      <w:r w:rsidR="00107E63">
        <w:rPr>
          <w:sz w:val="24"/>
        </w:rPr>
        <w:t xml:space="preserve">.  Agencies will have to </w:t>
      </w:r>
      <w:r>
        <w:rPr>
          <w:sz w:val="24"/>
        </w:rPr>
        <w:t>have</w:t>
      </w:r>
      <w:r w:rsidR="00107E63">
        <w:rPr>
          <w:sz w:val="24"/>
        </w:rPr>
        <w:t xml:space="preserve"> a certified </w:t>
      </w:r>
      <w:r>
        <w:rPr>
          <w:sz w:val="24"/>
        </w:rPr>
        <w:t>trainer in order to administer the online class.  They are beginning their preparations for the 2023 Legislative Session.</w:t>
      </w:r>
    </w:p>
    <w:p w14:paraId="16927558" w14:textId="0791861C" w:rsidR="006A0D0E" w:rsidRPr="00395DD1" w:rsidRDefault="003D119F">
      <w:pPr>
        <w:pStyle w:val="ListParagraph"/>
        <w:numPr>
          <w:ilvl w:val="0"/>
          <w:numId w:val="1"/>
        </w:numPr>
        <w:tabs>
          <w:tab w:val="left" w:pos="1180"/>
        </w:tabs>
        <w:spacing w:before="45"/>
        <w:rPr>
          <w:b/>
          <w:bCs/>
          <w:sz w:val="24"/>
        </w:rPr>
      </w:pPr>
      <w:r w:rsidRPr="00395DD1">
        <w:rPr>
          <w:b/>
          <w:bCs/>
          <w:sz w:val="24"/>
        </w:rPr>
        <w:t>Nebraska Investment Finance</w:t>
      </w:r>
      <w:r w:rsidRPr="00395DD1">
        <w:rPr>
          <w:b/>
          <w:bCs/>
          <w:spacing w:val="-1"/>
          <w:sz w:val="24"/>
        </w:rPr>
        <w:t xml:space="preserve"> </w:t>
      </w:r>
      <w:r w:rsidRPr="00395DD1">
        <w:rPr>
          <w:b/>
          <w:bCs/>
          <w:sz w:val="24"/>
        </w:rPr>
        <w:t>Authority</w:t>
      </w:r>
    </w:p>
    <w:p w14:paraId="1B82A32A" w14:textId="69116A65" w:rsidR="00CD51AF" w:rsidRPr="00D13132" w:rsidRDefault="00D13132" w:rsidP="00D13132">
      <w:pPr>
        <w:pStyle w:val="ListParagraph"/>
        <w:tabs>
          <w:tab w:val="left" w:pos="1180"/>
        </w:tabs>
        <w:spacing w:before="45"/>
        <w:ind w:firstLine="0"/>
        <w:rPr>
          <w:sz w:val="24"/>
        </w:rPr>
      </w:pPr>
      <w:r>
        <w:rPr>
          <w:sz w:val="24"/>
        </w:rPr>
        <w:t xml:space="preserve">Commissioner Turner provided a report.  He reminded those present to go to NIFA.org to sign up to receive updates on programs.  The 2023 LIHTC awards were recently announced.  ARPA awards will be announced soon. He reported on the Welcome Home Program for first time and repeat buyers.  Turner announced the launch of the NebraskaFindHelp.com website where property managers can find resources to share with tenants and to log referrals.  This site will also list properties and programs.  The </w:t>
      </w:r>
      <w:r w:rsidR="00CD51AF" w:rsidRPr="00D13132">
        <w:rPr>
          <w:sz w:val="24"/>
        </w:rPr>
        <w:t xml:space="preserve">NIFA Innovation </w:t>
      </w:r>
      <w:r>
        <w:rPr>
          <w:sz w:val="24"/>
        </w:rPr>
        <w:t xml:space="preserve">Conference will be held </w:t>
      </w:r>
      <w:r w:rsidR="00CD51AF" w:rsidRPr="00D13132">
        <w:rPr>
          <w:sz w:val="24"/>
        </w:rPr>
        <w:t>April 17, 18, 19, 2023</w:t>
      </w:r>
      <w:r>
        <w:rPr>
          <w:sz w:val="24"/>
        </w:rPr>
        <w:t>,</w:t>
      </w:r>
      <w:r w:rsidR="00CD51AF" w:rsidRPr="00D13132">
        <w:rPr>
          <w:sz w:val="24"/>
        </w:rPr>
        <w:t xml:space="preserve"> in Lincoln at </w:t>
      </w:r>
      <w:r>
        <w:rPr>
          <w:sz w:val="24"/>
        </w:rPr>
        <w:t xml:space="preserve">the </w:t>
      </w:r>
      <w:r w:rsidR="00CD51AF" w:rsidRPr="00D13132">
        <w:rPr>
          <w:sz w:val="24"/>
        </w:rPr>
        <w:t>Cornhusker Marriott</w:t>
      </w:r>
      <w:r>
        <w:rPr>
          <w:sz w:val="24"/>
        </w:rPr>
        <w:t>.  The NAHTF annual awards will be announced during the conference.</w:t>
      </w:r>
    </w:p>
    <w:p w14:paraId="0BAC7741" w14:textId="40C32832" w:rsidR="006A0D0E" w:rsidRPr="00395DD1" w:rsidRDefault="003D119F">
      <w:pPr>
        <w:pStyle w:val="ListParagraph"/>
        <w:numPr>
          <w:ilvl w:val="0"/>
          <w:numId w:val="1"/>
        </w:numPr>
        <w:tabs>
          <w:tab w:val="left" w:pos="1180"/>
        </w:tabs>
        <w:spacing w:before="43"/>
        <w:rPr>
          <w:b/>
          <w:bCs/>
          <w:sz w:val="24"/>
        </w:rPr>
      </w:pPr>
      <w:r w:rsidRPr="00395DD1">
        <w:rPr>
          <w:b/>
          <w:bCs/>
          <w:sz w:val="24"/>
        </w:rPr>
        <w:t>U.S. Department of Agriculture, Rural</w:t>
      </w:r>
      <w:r w:rsidRPr="00395DD1">
        <w:rPr>
          <w:b/>
          <w:bCs/>
          <w:spacing w:val="-2"/>
          <w:sz w:val="24"/>
        </w:rPr>
        <w:t xml:space="preserve"> </w:t>
      </w:r>
      <w:r w:rsidRPr="00395DD1">
        <w:rPr>
          <w:b/>
          <w:bCs/>
          <w:sz w:val="24"/>
        </w:rPr>
        <w:t>Development</w:t>
      </w:r>
      <w:r w:rsidR="00CD51AF" w:rsidRPr="00395DD1">
        <w:rPr>
          <w:b/>
          <w:bCs/>
          <w:sz w:val="24"/>
        </w:rPr>
        <w:t xml:space="preserve"> </w:t>
      </w:r>
    </w:p>
    <w:p w14:paraId="37288B44" w14:textId="38BC917A" w:rsidR="00CD51AF" w:rsidRPr="00395DD1" w:rsidRDefault="00D13132" w:rsidP="003C007C">
      <w:pPr>
        <w:pStyle w:val="ListParagraph"/>
        <w:tabs>
          <w:tab w:val="left" w:pos="1180"/>
        </w:tabs>
        <w:spacing w:before="43"/>
        <w:ind w:firstLine="0"/>
        <w:rPr>
          <w:sz w:val="24"/>
        </w:rPr>
      </w:pPr>
      <w:r>
        <w:rPr>
          <w:sz w:val="24"/>
        </w:rPr>
        <w:t xml:space="preserve">Sharon </w:t>
      </w:r>
      <w:proofErr w:type="spellStart"/>
      <w:r>
        <w:rPr>
          <w:sz w:val="24"/>
        </w:rPr>
        <w:t>Kluck</w:t>
      </w:r>
      <w:proofErr w:type="spellEnd"/>
      <w:r>
        <w:rPr>
          <w:sz w:val="24"/>
        </w:rPr>
        <w:t xml:space="preserve"> provided a report.</w:t>
      </w:r>
      <w:r w:rsidR="003C007C">
        <w:rPr>
          <w:sz w:val="24"/>
        </w:rPr>
        <w:t xml:space="preserve">  There is still funding available. </w:t>
      </w:r>
      <w:r w:rsidR="00CD51AF">
        <w:rPr>
          <w:sz w:val="24"/>
        </w:rPr>
        <w:t xml:space="preserve"> Future funding </w:t>
      </w:r>
      <w:r w:rsidR="003C007C">
        <w:rPr>
          <w:sz w:val="24"/>
        </w:rPr>
        <w:t>will depend on actions in</w:t>
      </w:r>
      <w:r w:rsidR="00CD51AF">
        <w:rPr>
          <w:sz w:val="24"/>
        </w:rPr>
        <w:t xml:space="preserve"> Congress </w:t>
      </w:r>
      <w:r w:rsidR="003C007C">
        <w:rPr>
          <w:sz w:val="24"/>
        </w:rPr>
        <w:t>this</w:t>
      </w:r>
      <w:r w:rsidR="00CD51AF">
        <w:rPr>
          <w:sz w:val="24"/>
        </w:rPr>
        <w:t xml:space="preserve"> December.  </w:t>
      </w:r>
      <w:r w:rsidR="003C007C">
        <w:rPr>
          <w:sz w:val="24"/>
        </w:rPr>
        <w:t xml:space="preserve">Sharon offered housing packets to those in attendance.  She also reported that a </w:t>
      </w:r>
      <w:r w:rsidR="00CD51AF">
        <w:rPr>
          <w:sz w:val="24"/>
        </w:rPr>
        <w:t xml:space="preserve">new need for </w:t>
      </w:r>
      <w:r w:rsidR="00E10833">
        <w:rPr>
          <w:sz w:val="24"/>
        </w:rPr>
        <w:t xml:space="preserve">water </w:t>
      </w:r>
      <w:r w:rsidR="00CD51AF">
        <w:rPr>
          <w:sz w:val="24"/>
        </w:rPr>
        <w:t>wells has surfaced</w:t>
      </w:r>
      <w:r w:rsidR="003C007C">
        <w:rPr>
          <w:sz w:val="24"/>
        </w:rPr>
        <w:t>.  The</w:t>
      </w:r>
      <w:r w:rsidR="00CD51AF">
        <w:rPr>
          <w:sz w:val="24"/>
        </w:rPr>
        <w:t xml:space="preserve"> water table </w:t>
      </w:r>
      <w:r w:rsidR="003C007C">
        <w:rPr>
          <w:sz w:val="24"/>
        </w:rPr>
        <w:t>has dropped</w:t>
      </w:r>
      <w:r w:rsidR="00CD51AF">
        <w:rPr>
          <w:sz w:val="24"/>
        </w:rPr>
        <w:t xml:space="preserve"> due to the drought.  If the property owner owns the property they can apply </w:t>
      </w:r>
      <w:r w:rsidR="003C007C">
        <w:rPr>
          <w:sz w:val="24"/>
        </w:rPr>
        <w:t>for assistance to replace the well under the</w:t>
      </w:r>
      <w:r w:rsidR="00CD51AF">
        <w:rPr>
          <w:sz w:val="24"/>
        </w:rPr>
        <w:t xml:space="preserve"> </w:t>
      </w:r>
      <w:r w:rsidR="00CD51AF" w:rsidRPr="00395DD1">
        <w:rPr>
          <w:sz w:val="24"/>
        </w:rPr>
        <w:t>USDA home repair program.</w:t>
      </w:r>
    </w:p>
    <w:p w14:paraId="7267BA9F" w14:textId="21691528" w:rsidR="006A0D0E" w:rsidRPr="00395DD1" w:rsidRDefault="003D119F">
      <w:pPr>
        <w:pStyle w:val="ListParagraph"/>
        <w:numPr>
          <w:ilvl w:val="0"/>
          <w:numId w:val="1"/>
        </w:numPr>
        <w:tabs>
          <w:tab w:val="left" w:pos="1180"/>
        </w:tabs>
        <w:spacing w:before="43"/>
        <w:rPr>
          <w:b/>
          <w:bCs/>
          <w:sz w:val="24"/>
        </w:rPr>
      </w:pPr>
      <w:r w:rsidRPr="00395DD1">
        <w:rPr>
          <w:b/>
          <w:bCs/>
          <w:sz w:val="24"/>
        </w:rPr>
        <w:t>U.S. Department of Housing and Urban</w:t>
      </w:r>
      <w:r w:rsidRPr="00395DD1">
        <w:rPr>
          <w:b/>
          <w:bCs/>
          <w:spacing w:val="-1"/>
          <w:sz w:val="24"/>
        </w:rPr>
        <w:t xml:space="preserve"> </w:t>
      </w:r>
      <w:r w:rsidRPr="00395DD1">
        <w:rPr>
          <w:b/>
          <w:bCs/>
          <w:sz w:val="24"/>
        </w:rPr>
        <w:t>Development</w:t>
      </w:r>
    </w:p>
    <w:p w14:paraId="35746E73" w14:textId="3C7593A6" w:rsidR="00CD51AF" w:rsidRDefault="003C007C" w:rsidP="00CD51AF">
      <w:pPr>
        <w:pStyle w:val="ListParagraph"/>
        <w:tabs>
          <w:tab w:val="left" w:pos="1180"/>
        </w:tabs>
        <w:spacing w:before="43"/>
        <w:ind w:firstLine="0"/>
        <w:rPr>
          <w:sz w:val="24"/>
        </w:rPr>
      </w:pPr>
      <w:r>
        <w:rPr>
          <w:sz w:val="24"/>
        </w:rPr>
        <w:t>No report.</w:t>
      </w:r>
    </w:p>
    <w:p w14:paraId="106F66F1" w14:textId="4EBE0F36" w:rsidR="006A0D0E" w:rsidRPr="00395DD1" w:rsidRDefault="003D119F">
      <w:pPr>
        <w:pStyle w:val="ListParagraph"/>
        <w:numPr>
          <w:ilvl w:val="0"/>
          <w:numId w:val="1"/>
        </w:numPr>
        <w:tabs>
          <w:tab w:val="left" w:pos="1180"/>
        </w:tabs>
        <w:spacing w:before="46"/>
        <w:rPr>
          <w:b/>
          <w:bCs/>
          <w:sz w:val="24"/>
        </w:rPr>
      </w:pPr>
      <w:r w:rsidRPr="00395DD1">
        <w:rPr>
          <w:b/>
          <w:bCs/>
          <w:sz w:val="24"/>
        </w:rPr>
        <w:t>Other Agency/Organizations</w:t>
      </w:r>
      <w:r w:rsidRPr="00395DD1">
        <w:rPr>
          <w:b/>
          <w:bCs/>
          <w:spacing w:val="-1"/>
          <w:sz w:val="24"/>
        </w:rPr>
        <w:t xml:space="preserve"> </w:t>
      </w:r>
      <w:r w:rsidRPr="00395DD1">
        <w:rPr>
          <w:b/>
          <w:bCs/>
          <w:sz w:val="24"/>
        </w:rPr>
        <w:t>present</w:t>
      </w:r>
    </w:p>
    <w:p w14:paraId="0A1CB914" w14:textId="77777777" w:rsidR="002A4A25" w:rsidRDefault="003C007C" w:rsidP="00CD51AF">
      <w:pPr>
        <w:pStyle w:val="ListParagraph"/>
        <w:tabs>
          <w:tab w:val="left" w:pos="1180"/>
        </w:tabs>
        <w:spacing w:before="46"/>
        <w:ind w:firstLine="0"/>
        <w:rPr>
          <w:sz w:val="24"/>
        </w:rPr>
      </w:pPr>
      <w:r>
        <w:rPr>
          <w:sz w:val="24"/>
        </w:rPr>
        <w:t>Commissioner</w:t>
      </w:r>
      <w:r w:rsidR="00CD51AF">
        <w:rPr>
          <w:sz w:val="24"/>
        </w:rPr>
        <w:t xml:space="preserve"> Mesner has been serving on the Nebraska Strategic Housing Council.  </w:t>
      </w:r>
      <w:r w:rsidR="002A4A25">
        <w:rPr>
          <w:sz w:val="24"/>
        </w:rPr>
        <w:t>A meeting was held this morning and focused on implementation groups.</w:t>
      </w:r>
      <w:r w:rsidR="00CD51AF">
        <w:rPr>
          <w:sz w:val="24"/>
        </w:rPr>
        <w:t xml:space="preserve"> </w:t>
      </w:r>
      <w:r w:rsidR="002A4A25">
        <w:rPr>
          <w:sz w:val="24"/>
        </w:rPr>
        <w:t xml:space="preserve">  There is a need for more people to be involved in the effort of implementation.</w:t>
      </w:r>
    </w:p>
    <w:p w14:paraId="6C5A77DC" w14:textId="62BCD85D" w:rsidR="00CD51AF" w:rsidRDefault="002A4A25" w:rsidP="00CD51AF">
      <w:pPr>
        <w:pStyle w:val="ListParagraph"/>
        <w:tabs>
          <w:tab w:val="left" w:pos="1180"/>
        </w:tabs>
        <w:spacing w:before="46"/>
        <w:ind w:firstLine="0"/>
        <w:rPr>
          <w:sz w:val="24"/>
        </w:rPr>
      </w:pPr>
      <w:r>
        <w:rPr>
          <w:sz w:val="24"/>
        </w:rPr>
        <w:t xml:space="preserve">Commissioner Mesner recommended a </w:t>
      </w:r>
      <w:r w:rsidR="00CD51AF">
        <w:rPr>
          <w:sz w:val="24"/>
        </w:rPr>
        <w:t xml:space="preserve">report on </w:t>
      </w:r>
      <w:r>
        <w:rPr>
          <w:sz w:val="24"/>
        </w:rPr>
        <w:t xml:space="preserve">the work of the Nebraska </w:t>
      </w:r>
      <w:r w:rsidR="00395DD1">
        <w:rPr>
          <w:sz w:val="24"/>
        </w:rPr>
        <w:t>Strategic</w:t>
      </w:r>
      <w:r>
        <w:rPr>
          <w:sz w:val="24"/>
        </w:rPr>
        <w:t xml:space="preserve"> Housing Council be given at a future NCHH meeting.</w:t>
      </w:r>
      <w:r w:rsidR="00CD51AF">
        <w:rPr>
          <w:sz w:val="24"/>
        </w:rPr>
        <w:t xml:space="preserve"> </w:t>
      </w:r>
      <w:r w:rsidR="00CD51AF" w:rsidRPr="00C90889">
        <w:rPr>
          <w:sz w:val="24"/>
        </w:rPr>
        <w:t>Shannon</w:t>
      </w:r>
      <w:r w:rsidR="00CD51AF">
        <w:rPr>
          <w:sz w:val="24"/>
        </w:rPr>
        <w:t xml:space="preserve"> </w:t>
      </w:r>
      <w:r w:rsidR="00E10833">
        <w:rPr>
          <w:sz w:val="24"/>
        </w:rPr>
        <w:t>Harner</w:t>
      </w:r>
      <w:r w:rsidR="008020BF">
        <w:rPr>
          <w:sz w:val="24"/>
        </w:rPr>
        <w:t>, NIFA Executive Director</w:t>
      </w:r>
      <w:r w:rsidR="00E10833">
        <w:rPr>
          <w:sz w:val="24"/>
        </w:rPr>
        <w:t xml:space="preserve"> </w:t>
      </w:r>
      <w:r>
        <w:rPr>
          <w:sz w:val="24"/>
        </w:rPr>
        <w:t>will be invi</w:t>
      </w:r>
      <w:r w:rsidR="00E27CE4">
        <w:rPr>
          <w:sz w:val="24"/>
        </w:rPr>
        <w:t>ted to give a report at a future meeting</w:t>
      </w:r>
      <w:r w:rsidR="00CD51AF">
        <w:rPr>
          <w:sz w:val="24"/>
        </w:rPr>
        <w:t>.</w:t>
      </w:r>
    </w:p>
    <w:p w14:paraId="1CCCE4B9" w14:textId="63E31D18" w:rsidR="006A0D0E" w:rsidRDefault="00E27CE4" w:rsidP="00E27CE4">
      <w:pPr>
        <w:pStyle w:val="BodyText"/>
        <w:tabs>
          <w:tab w:val="left" w:pos="3684"/>
        </w:tabs>
        <w:spacing w:before="11"/>
        <w:ind w:left="0"/>
        <w:rPr>
          <w:sz w:val="23"/>
        </w:rPr>
      </w:pPr>
      <w:r>
        <w:rPr>
          <w:sz w:val="23"/>
        </w:rPr>
        <w:tab/>
      </w:r>
    </w:p>
    <w:p w14:paraId="41522552" w14:textId="18E4DDE0" w:rsidR="004E08C7" w:rsidRPr="00395DD1" w:rsidRDefault="003D119F" w:rsidP="00984999">
      <w:pPr>
        <w:pStyle w:val="ListParagraph"/>
        <w:numPr>
          <w:ilvl w:val="0"/>
          <w:numId w:val="2"/>
        </w:numPr>
        <w:tabs>
          <w:tab w:val="left" w:pos="819"/>
          <w:tab w:val="left" w:pos="820"/>
        </w:tabs>
        <w:spacing w:before="1"/>
        <w:rPr>
          <w:b/>
          <w:bCs/>
          <w:sz w:val="24"/>
        </w:rPr>
      </w:pPr>
      <w:r w:rsidRPr="00395DD1">
        <w:rPr>
          <w:b/>
          <w:bCs/>
          <w:sz w:val="24"/>
        </w:rPr>
        <w:t>202</w:t>
      </w:r>
      <w:r w:rsidR="002E5183" w:rsidRPr="00395DD1">
        <w:rPr>
          <w:b/>
          <w:bCs/>
          <w:sz w:val="24"/>
        </w:rPr>
        <w:t>2</w:t>
      </w:r>
      <w:r w:rsidRPr="00395DD1">
        <w:rPr>
          <w:b/>
          <w:bCs/>
          <w:sz w:val="24"/>
        </w:rPr>
        <w:t xml:space="preserve"> NCHH Meeting</w:t>
      </w:r>
      <w:r w:rsidRPr="00395DD1">
        <w:rPr>
          <w:b/>
          <w:bCs/>
          <w:spacing w:val="-2"/>
          <w:sz w:val="24"/>
        </w:rPr>
        <w:t xml:space="preserve"> </w:t>
      </w:r>
      <w:r w:rsidRPr="00395DD1">
        <w:rPr>
          <w:b/>
          <w:bCs/>
          <w:sz w:val="24"/>
        </w:rPr>
        <w:t>Dates</w:t>
      </w:r>
    </w:p>
    <w:p w14:paraId="4E980780" w14:textId="01C55D94" w:rsidR="00DB2A76" w:rsidRDefault="00CD51AF" w:rsidP="00DB2A76">
      <w:pPr>
        <w:pStyle w:val="ListParagraph"/>
        <w:numPr>
          <w:ilvl w:val="1"/>
          <w:numId w:val="2"/>
        </w:numPr>
        <w:tabs>
          <w:tab w:val="left" w:pos="819"/>
          <w:tab w:val="left" w:pos="820"/>
        </w:tabs>
        <w:spacing w:before="1"/>
        <w:rPr>
          <w:sz w:val="24"/>
        </w:rPr>
      </w:pPr>
      <w:r>
        <w:rPr>
          <w:sz w:val="24"/>
        </w:rPr>
        <w:t xml:space="preserve">February 15, 2023 </w:t>
      </w:r>
      <w:r w:rsidR="00EC5912">
        <w:rPr>
          <w:sz w:val="24"/>
        </w:rPr>
        <w:t>(Lincoln)</w:t>
      </w:r>
    </w:p>
    <w:p w14:paraId="199B0BEF" w14:textId="2326CF98" w:rsidR="00CD51AF" w:rsidRDefault="00CD51AF" w:rsidP="00DB2A76">
      <w:pPr>
        <w:pStyle w:val="ListParagraph"/>
        <w:numPr>
          <w:ilvl w:val="1"/>
          <w:numId w:val="2"/>
        </w:numPr>
        <w:tabs>
          <w:tab w:val="left" w:pos="819"/>
          <w:tab w:val="left" w:pos="820"/>
        </w:tabs>
        <w:spacing w:before="1"/>
        <w:rPr>
          <w:sz w:val="24"/>
        </w:rPr>
      </w:pPr>
      <w:r>
        <w:rPr>
          <w:sz w:val="24"/>
        </w:rPr>
        <w:t>May 17, 2023 (Norfolk</w:t>
      </w:r>
      <w:r w:rsidR="004F52C4">
        <w:rPr>
          <w:sz w:val="24"/>
        </w:rPr>
        <w:t xml:space="preserve"> or Columbus</w:t>
      </w:r>
      <w:r>
        <w:rPr>
          <w:sz w:val="24"/>
        </w:rPr>
        <w:t>)</w:t>
      </w:r>
    </w:p>
    <w:p w14:paraId="2F59BABF" w14:textId="5DBC1CA0" w:rsidR="00CD51AF" w:rsidRDefault="00CD51AF" w:rsidP="00DB2A76">
      <w:pPr>
        <w:pStyle w:val="ListParagraph"/>
        <w:numPr>
          <w:ilvl w:val="1"/>
          <w:numId w:val="2"/>
        </w:numPr>
        <w:tabs>
          <w:tab w:val="left" w:pos="819"/>
          <w:tab w:val="left" w:pos="820"/>
        </w:tabs>
        <w:spacing w:before="1"/>
        <w:rPr>
          <w:sz w:val="24"/>
        </w:rPr>
      </w:pPr>
      <w:r>
        <w:rPr>
          <w:sz w:val="24"/>
        </w:rPr>
        <w:lastRenderedPageBreak/>
        <w:t>August 16, 2023 (TBD)</w:t>
      </w:r>
    </w:p>
    <w:p w14:paraId="14A2FEC5" w14:textId="5262545D" w:rsidR="00CD51AF" w:rsidRPr="00984999" w:rsidRDefault="00CD51AF" w:rsidP="00DB2A76">
      <w:pPr>
        <w:pStyle w:val="ListParagraph"/>
        <w:numPr>
          <w:ilvl w:val="1"/>
          <w:numId w:val="2"/>
        </w:numPr>
        <w:tabs>
          <w:tab w:val="left" w:pos="819"/>
          <w:tab w:val="left" w:pos="820"/>
        </w:tabs>
        <w:spacing w:before="1"/>
        <w:rPr>
          <w:sz w:val="24"/>
        </w:rPr>
      </w:pPr>
      <w:r>
        <w:rPr>
          <w:sz w:val="24"/>
        </w:rPr>
        <w:t>November 15, 2023 (Lincoln)</w:t>
      </w:r>
    </w:p>
    <w:p w14:paraId="15D7DE3A" w14:textId="77777777" w:rsidR="006A0D0E" w:rsidRDefault="006A0D0E">
      <w:pPr>
        <w:pStyle w:val="BodyText"/>
        <w:spacing w:before="11"/>
        <w:ind w:left="0"/>
        <w:rPr>
          <w:sz w:val="23"/>
        </w:rPr>
      </w:pPr>
    </w:p>
    <w:p w14:paraId="15750468" w14:textId="77777777" w:rsidR="006A0D0E" w:rsidRPr="00395DD1" w:rsidRDefault="003D119F">
      <w:pPr>
        <w:pStyle w:val="ListParagraph"/>
        <w:numPr>
          <w:ilvl w:val="0"/>
          <w:numId w:val="2"/>
        </w:numPr>
        <w:tabs>
          <w:tab w:val="left" w:pos="819"/>
          <w:tab w:val="left" w:pos="820"/>
        </w:tabs>
        <w:rPr>
          <w:b/>
          <w:bCs/>
          <w:sz w:val="24"/>
        </w:rPr>
      </w:pPr>
      <w:r w:rsidRPr="00395DD1">
        <w:rPr>
          <w:b/>
          <w:bCs/>
          <w:sz w:val="24"/>
        </w:rPr>
        <w:t>Other</w:t>
      </w:r>
      <w:r w:rsidRPr="00395DD1">
        <w:rPr>
          <w:b/>
          <w:bCs/>
          <w:spacing w:val="-2"/>
          <w:sz w:val="24"/>
        </w:rPr>
        <w:t xml:space="preserve"> </w:t>
      </w:r>
      <w:r w:rsidRPr="00395DD1">
        <w:rPr>
          <w:b/>
          <w:bCs/>
          <w:sz w:val="24"/>
        </w:rPr>
        <w:t>Business</w:t>
      </w:r>
    </w:p>
    <w:p w14:paraId="6F101933" w14:textId="2ABC4159" w:rsidR="004F52C4" w:rsidRDefault="002A4A25" w:rsidP="002A4A25">
      <w:pPr>
        <w:tabs>
          <w:tab w:val="left" w:pos="1540"/>
        </w:tabs>
        <w:ind w:left="820"/>
        <w:rPr>
          <w:sz w:val="24"/>
        </w:rPr>
      </w:pPr>
      <w:r>
        <w:rPr>
          <w:sz w:val="24"/>
        </w:rPr>
        <w:t>Housing Director Lynn Kohout reported that there is still an open Commissioner position that the Governor has not made an appointment for.  It is unclear whether the current or the next Governor will make this appointment.</w:t>
      </w:r>
    </w:p>
    <w:p w14:paraId="7033CF1C" w14:textId="77777777" w:rsidR="00107E63" w:rsidRDefault="00107E63" w:rsidP="00107E63">
      <w:pPr>
        <w:pStyle w:val="ListParagraph"/>
        <w:tabs>
          <w:tab w:val="left" w:pos="819"/>
          <w:tab w:val="left" w:pos="820"/>
        </w:tabs>
        <w:ind w:left="100" w:right="7627" w:firstLine="0"/>
        <w:rPr>
          <w:spacing w:val="-4"/>
          <w:sz w:val="24"/>
        </w:rPr>
      </w:pPr>
    </w:p>
    <w:p w14:paraId="4EE58999" w14:textId="56DC82FB" w:rsidR="00E27CE4" w:rsidRDefault="002A4A25" w:rsidP="00E27CE4">
      <w:pPr>
        <w:pStyle w:val="ListParagraph"/>
        <w:tabs>
          <w:tab w:val="left" w:pos="819"/>
          <w:tab w:val="left" w:pos="820"/>
        </w:tabs>
        <w:ind w:left="810" w:right="-140" w:firstLine="0"/>
        <w:rPr>
          <w:spacing w:val="-3"/>
          <w:sz w:val="24"/>
        </w:rPr>
      </w:pPr>
      <w:r>
        <w:rPr>
          <w:spacing w:val="-3"/>
          <w:sz w:val="24"/>
        </w:rPr>
        <w:t xml:space="preserve">Commissioner </w:t>
      </w:r>
      <w:r w:rsidR="00CD51AF">
        <w:rPr>
          <w:spacing w:val="-3"/>
          <w:sz w:val="24"/>
        </w:rPr>
        <w:t xml:space="preserve">Pederson </w:t>
      </w:r>
      <w:r>
        <w:rPr>
          <w:spacing w:val="-3"/>
          <w:sz w:val="24"/>
        </w:rPr>
        <w:t xml:space="preserve">shared that </w:t>
      </w:r>
      <w:r w:rsidR="00CD51AF">
        <w:rPr>
          <w:spacing w:val="-3"/>
          <w:sz w:val="24"/>
        </w:rPr>
        <w:t>Tony Goins</w:t>
      </w:r>
      <w:r>
        <w:rPr>
          <w:spacing w:val="-3"/>
          <w:sz w:val="24"/>
        </w:rPr>
        <w:t xml:space="preserve"> has put the Fe</w:t>
      </w:r>
      <w:r w:rsidR="00CD51AF">
        <w:rPr>
          <w:spacing w:val="-3"/>
          <w:sz w:val="24"/>
        </w:rPr>
        <w:t>bruary NCHH meeting</w:t>
      </w:r>
      <w:r>
        <w:rPr>
          <w:spacing w:val="-3"/>
          <w:sz w:val="24"/>
        </w:rPr>
        <w:t xml:space="preserve"> on his schedule for attending</w:t>
      </w:r>
      <w:r w:rsidR="00CD51AF">
        <w:rPr>
          <w:spacing w:val="-3"/>
          <w:sz w:val="24"/>
        </w:rPr>
        <w:t xml:space="preserve">. </w:t>
      </w:r>
    </w:p>
    <w:p w14:paraId="6499AD33" w14:textId="77777777" w:rsidR="00E27CE4" w:rsidRDefault="00E27CE4" w:rsidP="00E27CE4">
      <w:pPr>
        <w:pStyle w:val="ListParagraph"/>
        <w:tabs>
          <w:tab w:val="left" w:pos="819"/>
          <w:tab w:val="left" w:pos="820"/>
        </w:tabs>
        <w:ind w:left="810" w:right="-140" w:firstLine="0"/>
        <w:rPr>
          <w:sz w:val="24"/>
        </w:rPr>
      </w:pPr>
    </w:p>
    <w:p w14:paraId="4AD8B1F7" w14:textId="5032062F" w:rsidR="00107E63" w:rsidRDefault="002A4A25" w:rsidP="00E27CE4">
      <w:pPr>
        <w:pStyle w:val="ListParagraph"/>
        <w:tabs>
          <w:tab w:val="left" w:pos="819"/>
          <w:tab w:val="left" w:pos="820"/>
        </w:tabs>
        <w:ind w:left="810" w:right="-140" w:firstLine="0"/>
        <w:rPr>
          <w:sz w:val="24"/>
        </w:rPr>
      </w:pPr>
      <w:r>
        <w:rPr>
          <w:spacing w:val="-3"/>
          <w:sz w:val="24"/>
        </w:rPr>
        <w:t xml:space="preserve">Commissioner Turner </w:t>
      </w:r>
      <w:r w:rsidR="00E27CE4">
        <w:rPr>
          <w:spacing w:val="-3"/>
          <w:sz w:val="24"/>
        </w:rPr>
        <w:t xml:space="preserve">discussed the recent Omaha World Herald article about $130 million in </w:t>
      </w:r>
      <w:r w:rsidR="00E10833">
        <w:rPr>
          <w:spacing w:val="-3"/>
          <w:sz w:val="24"/>
        </w:rPr>
        <w:t>Temporary Assistance for Needy Families (</w:t>
      </w:r>
      <w:r w:rsidR="00E27CE4">
        <w:rPr>
          <w:spacing w:val="-3"/>
          <w:sz w:val="24"/>
        </w:rPr>
        <w:t>TNAF</w:t>
      </w:r>
      <w:r w:rsidR="00E10833">
        <w:rPr>
          <w:spacing w:val="-3"/>
          <w:sz w:val="24"/>
        </w:rPr>
        <w:t>)</w:t>
      </w:r>
      <w:r w:rsidR="00E27CE4">
        <w:rPr>
          <w:spacing w:val="-3"/>
          <w:sz w:val="24"/>
        </w:rPr>
        <w:t xml:space="preserve"> money </w:t>
      </w:r>
      <w:r w:rsidR="00387630">
        <w:rPr>
          <w:spacing w:val="-3"/>
          <w:sz w:val="24"/>
        </w:rPr>
        <w:t xml:space="preserve">found sitting in a </w:t>
      </w:r>
      <w:r w:rsidR="00E27CE4">
        <w:rPr>
          <w:spacing w:val="-3"/>
          <w:sz w:val="24"/>
        </w:rPr>
        <w:t xml:space="preserve">fund tagged as </w:t>
      </w:r>
      <w:r w:rsidR="00387630">
        <w:rPr>
          <w:spacing w:val="-3"/>
          <w:sz w:val="24"/>
        </w:rPr>
        <w:t>unused public assistance money</w:t>
      </w:r>
      <w:r w:rsidR="00E27CE4">
        <w:rPr>
          <w:spacing w:val="-3"/>
          <w:sz w:val="24"/>
        </w:rPr>
        <w:t xml:space="preserve">.  The </w:t>
      </w:r>
      <w:r w:rsidR="00107E63">
        <w:rPr>
          <w:sz w:val="24"/>
        </w:rPr>
        <w:t>Legislature has asked DHHS to provide a plan for using the money.</w:t>
      </w:r>
      <w:r w:rsidR="00E27CE4">
        <w:rPr>
          <w:sz w:val="24"/>
        </w:rPr>
        <w:t xml:space="preserve"> C</w:t>
      </w:r>
      <w:r w:rsidR="00107E63">
        <w:rPr>
          <w:sz w:val="24"/>
        </w:rPr>
        <w:t xml:space="preserve">ommissioner Turner </w:t>
      </w:r>
      <w:r w:rsidR="00E27CE4">
        <w:rPr>
          <w:sz w:val="24"/>
        </w:rPr>
        <w:t>suggested NCHH Commissioners may want to i</w:t>
      </w:r>
      <w:r w:rsidR="00107E63">
        <w:rPr>
          <w:sz w:val="24"/>
        </w:rPr>
        <w:t>nquire about the plan and</w:t>
      </w:r>
      <w:r w:rsidR="00E27CE4">
        <w:rPr>
          <w:sz w:val="24"/>
        </w:rPr>
        <w:t xml:space="preserve"> any possibility of providing feedback for the use of the money.</w:t>
      </w:r>
    </w:p>
    <w:p w14:paraId="3E644369" w14:textId="277AE126" w:rsidR="002A4A25" w:rsidRDefault="002A4A25" w:rsidP="00387630">
      <w:pPr>
        <w:tabs>
          <w:tab w:val="left" w:pos="819"/>
          <w:tab w:val="left" w:pos="820"/>
        </w:tabs>
        <w:ind w:left="100" w:right="-770"/>
        <w:rPr>
          <w:sz w:val="24"/>
        </w:rPr>
      </w:pPr>
    </w:p>
    <w:p w14:paraId="42DD5002" w14:textId="77777777" w:rsidR="002A4A25" w:rsidRPr="00395DD1" w:rsidRDefault="002A4A25" w:rsidP="002A4A25">
      <w:pPr>
        <w:pStyle w:val="ListParagraph"/>
        <w:numPr>
          <w:ilvl w:val="0"/>
          <w:numId w:val="2"/>
        </w:numPr>
        <w:tabs>
          <w:tab w:val="left" w:pos="819"/>
          <w:tab w:val="left" w:pos="820"/>
        </w:tabs>
        <w:ind w:left="100" w:right="-1670" w:firstLine="0"/>
        <w:rPr>
          <w:b/>
          <w:bCs/>
          <w:sz w:val="24"/>
        </w:rPr>
      </w:pPr>
      <w:r w:rsidRPr="00395DD1">
        <w:rPr>
          <w:b/>
          <w:bCs/>
          <w:spacing w:val="-4"/>
          <w:sz w:val="24"/>
        </w:rPr>
        <w:t>Adjourn 2:59pm CT</w:t>
      </w:r>
    </w:p>
    <w:sectPr w:rsidR="002A4A25" w:rsidRPr="00395DD1" w:rsidSect="008C4B3E">
      <w:footerReference w:type="default" r:id="rId9"/>
      <w:pgSz w:w="12240" w:h="15840"/>
      <w:pgMar w:top="1008" w:right="1685" w:bottom="720" w:left="13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3CCA9" w14:textId="77777777" w:rsidR="008C4B3E" w:rsidRDefault="008C4B3E" w:rsidP="008C4B3E">
      <w:r>
        <w:separator/>
      </w:r>
    </w:p>
  </w:endnote>
  <w:endnote w:type="continuationSeparator" w:id="0">
    <w:p w14:paraId="7C12B3F2" w14:textId="77777777" w:rsidR="008C4B3E" w:rsidRDefault="008C4B3E" w:rsidP="008C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782437"/>
      <w:docPartObj>
        <w:docPartGallery w:val="Page Numbers (Bottom of Page)"/>
        <w:docPartUnique/>
      </w:docPartObj>
    </w:sdtPr>
    <w:sdtEndPr>
      <w:rPr>
        <w:noProof/>
      </w:rPr>
    </w:sdtEndPr>
    <w:sdtContent>
      <w:p w14:paraId="46F7AE02" w14:textId="49F94726" w:rsidR="008C4B3E" w:rsidRDefault="008C4B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ADF776" w14:textId="77777777" w:rsidR="008C4B3E" w:rsidRDefault="008C4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FAFB6" w14:textId="77777777" w:rsidR="008C4B3E" w:rsidRDefault="008C4B3E" w:rsidP="008C4B3E">
      <w:r>
        <w:separator/>
      </w:r>
    </w:p>
  </w:footnote>
  <w:footnote w:type="continuationSeparator" w:id="0">
    <w:p w14:paraId="3A5AF1CC" w14:textId="77777777" w:rsidR="008C4B3E" w:rsidRDefault="008C4B3E" w:rsidP="008C4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B7985"/>
    <w:multiLevelType w:val="hybridMultilevel"/>
    <w:tmpl w:val="5836A8A8"/>
    <w:lvl w:ilvl="0" w:tplc="E4902E5E">
      <w:start w:val="1"/>
      <w:numFmt w:val="upperRoman"/>
      <w:lvlText w:val="%1."/>
      <w:lvlJc w:val="left"/>
      <w:pPr>
        <w:ind w:left="820" w:hanging="720"/>
      </w:pPr>
      <w:rPr>
        <w:rFonts w:ascii="Calibri Light" w:eastAsia="Calibri Light" w:hAnsi="Calibri Light" w:cs="Calibri Light" w:hint="default"/>
        <w:spacing w:val="-1"/>
        <w:w w:val="100"/>
        <w:sz w:val="24"/>
        <w:szCs w:val="24"/>
        <w:lang w:val="en-US" w:eastAsia="en-US" w:bidi="ar-SA"/>
      </w:rPr>
    </w:lvl>
    <w:lvl w:ilvl="1" w:tplc="43CA081E">
      <w:start w:val="1"/>
      <w:numFmt w:val="lowerLetter"/>
      <w:lvlText w:val="%2."/>
      <w:lvlJc w:val="left"/>
      <w:pPr>
        <w:ind w:left="1180" w:hanging="360"/>
      </w:pPr>
      <w:rPr>
        <w:rFonts w:ascii="Calibri Light" w:eastAsia="Calibri Light" w:hAnsi="Calibri Light" w:cs="Calibri Light" w:hint="default"/>
        <w:spacing w:val="-1"/>
        <w:w w:val="100"/>
        <w:sz w:val="24"/>
        <w:szCs w:val="24"/>
        <w:lang w:val="en-US" w:eastAsia="en-US" w:bidi="ar-SA"/>
      </w:rPr>
    </w:lvl>
    <w:lvl w:ilvl="2" w:tplc="B29A4424">
      <w:start w:val="1"/>
      <w:numFmt w:val="lowerRoman"/>
      <w:lvlText w:val="%3."/>
      <w:lvlJc w:val="left"/>
      <w:pPr>
        <w:ind w:left="1631" w:hanging="384"/>
        <w:jc w:val="right"/>
      </w:pPr>
      <w:rPr>
        <w:rFonts w:ascii="Calibri Light" w:eastAsia="Calibri Light" w:hAnsi="Calibri Light" w:cs="Calibri Light" w:hint="default"/>
        <w:spacing w:val="-1"/>
        <w:w w:val="100"/>
        <w:sz w:val="24"/>
        <w:szCs w:val="24"/>
        <w:lang w:val="en-US" w:eastAsia="en-US" w:bidi="ar-SA"/>
      </w:rPr>
    </w:lvl>
    <w:lvl w:ilvl="3" w:tplc="707A5B48">
      <w:numFmt w:val="bullet"/>
      <w:lvlText w:val="•"/>
      <w:lvlJc w:val="left"/>
      <w:pPr>
        <w:ind w:left="1640" w:hanging="384"/>
      </w:pPr>
      <w:rPr>
        <w:rFonts w:hint="default"/>
        <w:lang w:val="en-US" w:eastAsia="en-US" w:bidi="ar-SA"/>
      </w:rPr>
    </w:lvl>
    <w:lvl w:ilvl="4" w:tplc="685E795E">
      <w:numFmt w:val="bullet"/>
      <w:lvlText w:val="•"/>
      <w:lvlJc w:val="left"/>
      <w:pPr>
        <w:ind w:left="2260" w:hanging="384"/>
      </w:pPr>
      <w:rPr>
        <w:rFonts w:hint="default"/>
        <w:lang w:val="en-US" w:eastAsia="en-US" w:bidi="ar-SA"/>
      </w:rPr>
    </w:lvl>
    <w:lvl w:ilvl="5" w:tplc="985C952E">
      <w:numFmt w:val="bullet"/>
      <w:lvlText w:val="•"/>
      <w:lvlJc w:val="left"/>
      <w:pPr>
        <w:ind w:left="3420" w:hanging="384"/>
      </w:pPr>
      <w:rPr>
        <w:rFonts w:hint="default"/>
        <w:lang w:val="en-US" w:eastAsia="en-US" w:bidi="ar-SA"/>
      </w:rPr>
    </w:lvl>
    <w:lvl w:ilvl="6" w:tplc="817CDCFA">
      <w:numFmt w:val="bullet"/>
      <w:lvlText w:val="•"/>
      <w:lvlJc w:val="left"/>
      <w:pPr>
        <w:ind w:left="4580" w:hanging="384"/>
      </w:pPr>
      <w:rPr>
        <w:rFonts w:hint="default"/>
        <w:lang w:val="en-US" w:eastAsia="en-US" w:bidi="ar-SA"/>
      </w:rPr>
    </w:lvl>
    <w:lvl w:ilvl="7" w:tplc="E57EAF48">
      <w:numFmt w:val="bullet"/>
      <w:lvlText w:val="•"/>
      <w:lvlJc w:val="left"/>
      <w:pPr>
        <w:ind w:left="5740" w:hanging="384"/>
      </w:pPr>
      <w:rPr>
        <w:rFonts w:hint="default"/>
        <w:lang w:val="en-US" w:eastAsia="en-US" w:bidi="ar-SA"/>
      </w:rPr>
    </w:lvl>
    <w:lvl w:ilvl="8" w:tplc="0C6AB14A">
      <w:numFmt w:val="bullet"/>
      <w:lvlText w:val="•"/>
      <w:lvlJc w:val="left"/>
      <w:pPr>
        <w:ind w:left="6900" w:hanging="384"/>
      </w:pPr>
      <w:rPr>
        <w:rFonts w:hint="default"/>
        <w:lang w:val="en-US" w:eastAsia="en-US" w:bidi="ar-SA"/>
      </w:rPr>
    </w:lvl>
  </w:abstractNum>
  <w:abstractNum w:abstractNumId="1" w15:restartNumberingAfterBreak="0">
    <w:nsid w:val="21F86057"/>
    <w:multiLevelType w:val="hybridMultilevel"/>
    <w:tmpl w:val="75D04DAA"/>
    <w:lvl w:ilvl="0" w:tplc="BE94E254">
      <w:start w:val="1"/>
      <w:numFmt w:val="decimal"/>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 w15:restartNumberingAfterBreak="0">
    <w:nsid w:val="767B1E0C"/>
    <w:multiLevelType w:val="hybridMultilevel"/>
    <w:tmpl w:val="B86C8398"/>
    <w:lvl w:ilvl="0" w:tplc="C624C578">
      <w:start w:val="1"/>
      <w:numFmt w:val="decimal"/>
      <w:lvlText w:val="%1."/>
      <w:lvlJc w:val="left"/>
      <w:pPr>
        <w:ind w:left="1180" w:hanging="360"/>
      </w:pPr>
      <w:rPr>
        <w:rFonts w:ascii="Calibri Light" w:eastAsia="Calibri Light" w:hAnsi="Calibri Light" w:cs="Calibri Light"/>
        <w:w w:val="100"/>
        <w:sz w:val="24"/>
        <w:szCs w:val="24"/>
        <w:lang w:val="en-US" w:eastAsia="en-US" w:bidi="ar-SA"/>
      </w:rPr>
    </w:lvl>
    <w:lvl w:ilvl="1" w:tplc="8AC63FF6">
      <w:numFmt w:val="bullet"/>
      <w:lvlText w:val="•"/>
      <w:lvlJc w:val="left"/>
      <w:pPr>
        <w:ind w:left="1984" w:hanging="360"/>
      </w:pPr>
      <w:rPr>
        <w:rFonts w:hint="default"/>
        <w:lang w:val="en-US" w:eastAsia="en-US" w:bidi="ar-SA"/>
      </w:rPr>
    </w:lvl>
    <w:lvl w:ilvl="2" w:tplc="21809436">
      <w:numFmt w:val="bullet"/>
      <w:lvlText w:val="•"/>
      <w:lvlJc w:val="left"/>
      <w:pPr>
        <w:ind w:left="2788" w:hanging="360"/>
      </w:pPr>
      <w:rPr>
        <w:rFonts w:hint="default"/>
        <w:lang w:val="en-US" w:eastAsia="en-US" w:bidi="ar-SA"/>
      </w:rPr>
    </w:lvl>
    <w:lvl w:ilvl="3" w:tplc="59FEDDAE">
      <w:numFmt w:val="bullet"/>
      <w:lvlText w:val="•"/>
      <w:lvlJc w:val="left"/>
      <w:pPr>
        <w:ind w:left="3592" w:hanging="360"/>
      </w:pPr>
      <w:rPr>
        <w:rFonts w:hint="default"/>
        <w:lang w:val="en-US" w:eastAsia="en-US" w:bidi="ar-SA"/>
      </w:rPr>
    </w:lvl>
    <w:lvl w:ilvl="4" w:tplc="DA50B93A">
      <w:numFmt w:val="bullet"/>
      <w:lvlText w:val="•"/>
      <w:lvlJc w:val="left"/>
      <w:pPr>
        <w:ind w:left="4396" w:hanging="360"/>
      </w:pPr>
      <w:rPr>
        <w:rFonts w:hint="default"/>
        <w:lang w:val="en-US" w:eastAsia="en-US" w:bidi="ar-SA"/>
      </w:rPr>
    </w:lvl>
    <w:lvl w:ilvl="5" w:tplc="9E860E76">
      <w:numFmt w:val="bullet"/>
      <w:lvlText w:val="•"/>
      <w:lvlJc w:val="left"/>
      <w:pPr>
        <w:ind w:left="5200" w:hanging="360"/>
      </w:pPr>
      <w:rPr>
        <w:rFonts w:hint="default"/>
        <w:lang w:val="en-US" w:eastAsia="en-US" w:bidi="ar-SA"/>
      </w:rPr>
    </w:lvl>
    <w:lvl w:ilvl="6" w:tplc="497EDB20">
      <w:numFmt w:val="bullet"/>
      <w:lvlText w:val="•"/>
      <w:lvlJc w:val="left"/>
      <w:pPr>
        <w:ind w:left="6004" w:hanging="360"/>
      </w:pPr>
      <w:rPr>
        <w:rFonts w:hint="default"/>
        <w:lang w:val="en-US" w:eastAsia="en-US" w:bidi="ar-SA"/>
      </w:rPr>
    </w:lvl>
    <w:lvl w:ilvl="7" w:tplc="15B66B20">
      <w:numFmt w:val="bullet"/>
      <w:lvlText w:val="•"/>
      <w:lvlJc w:val="left"/>
      <w:pPr>
        <w:ind w:left="6808" w:hanging="360"/>
      </w:pPr>
      <w:rPr>
        <w:rFonts w:hint="default"/>
        <w:lang w:val="en-US" w:eastAsia="en-US" w:bidi="ar-SA"/>
      </w:rPr>
    </w:lvl>
    <w:lvl w:ilvl="8" w:tplc="3E301E42">
      <w:numFmt w:val="bullet"/>
      <w:lvlText w:val="•"/>
      <w:lvlJc w:val="left"/>
      <w:pPr>
        <w:ind w:left="7612" w:hanging="360"/>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D0E"/>
    <w:rsid w:val="0001547F"/>
    <w:rsid w:val="00032539"/>
    <w:rsid w:val="00042A48"/>
    <w:rsid w:val="000E42D5"/>
    <w:rsid w:val="00107E63"/>
    <w:rsid w:val="00132B3B"/>
    <w:rsid w:val="001531BB"/>
    <w:rsid w:val="00177C27"/>
    <w:rsid w:val="001C02D9"/>
    <w:rsid w:val="001E1510"/>
    <w:rsid w:val="002A4A25"/>
    <w:rsid w:val="002D4C04"/>
    <w:rsid w:val="002E5183"/>
    <w:rsid w:val="00345E3E"/>
    <w:rsid w:val="00387630"/>
    <w:rsid w:val="00395DD1"/>
    <w:rsid w:val="003B175D"/>
    <w:rsid w:val="003C007C"/>
    <w:rsid w:val="003D119F"/>
    <w:rsid w:val="00431488"/>
    <w:rsid w:val="004757C7"/>
    <w:rsid w:val="004B72AD"/>
    <w:rsid w:val="004C77C5"/>
    <w:rsid w:val="004D5D47"/>
    <w:rsid w:val="004D624E"/>
    <w:rsid w:val="004D779D"/>
    <w:rsid w:val="004E08C7"/>
    <w:rsid w:val="004F52C4"/>
    <w:rsid w:val="005A7E05"/>
    <w:rsid w:val="005C1F91"/>
    <w:rsid w:val="005D5CC1"/>
    <w:rsid w:val="006128BD"/>
    <w:rsid w:val="0063256A"/>
    <w:rsid w:val="0067191B"/>
    <w:rsid w:val="006A0D0E"/>
    <w:rsid w:val="00702F57"/>
    <w:rsid w:val="0073260C"/>
    <w:rsid w:val="00764073"/>
    <w:rsid w:val="007B2F4E"/>
    <w:rsid w:val="008020BF"/>
    <w:rsid w:val="008721F4"/>
    <w:rsid w:val="008C476D"/>
    <w:rsid w:val="008C4B3E"/>
    <w:rsid w:val="00963897"/>
    <w:rsid w:val="00984999"/>
    <w:rsid w:val="009A24C0"/>
    <w:rsid w:val="009A7955"/>
    <w:rsid w:val="00A364F8"/>
    <w:rsid w:val="00A561D3"/>
    <w:rsid w:val="00AE164B"/>
    <w:rsid w:val="00B77075"/>
    <w:rsid w:val="00B95644"/>
    <w:rsid w:val="00BE7072"/>
    <w:rsid w:val="00C233BC"/>
    <w:rsid w:val="00C31636"/>
    <w:rsid w:val="00C54B81"/>
    <w:rsid w:val="00C90889"/>
    <w:rsid w:val="00CB7937"/>
    <w:rsid w:val="00CD51AF"/>
    <w:rsid w:val="00CF2FE4"/>
    <w:rsid w:val="00D13132"/>
    <w:rsid w:val="00D567A6"/>
    <w:rsid w:val="00DB2A76"/>
    <w:rsid w:val="00DC652E"/>
    <w:rsid w:val="00E10833"/>
    <w:rsid w:val="00E27CE4"/>
    <w:rsid w:val="00E33F70"/>
    <w:rsid w:val="00EA585A"/>
    <w:rsid w:val="00EC5912"/>
    <w:rsid w:val="00F13C41"/>
    <w:rsid w:val="00F85E46"/>
    <w:rsid w:val="00F909BB"/>
    <w:rsid w:val="00FC3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C1A49"/>
  <w15:docId w15:val="{5A8BDBCF-1656-4BE9-BF2B-EB4AB7F54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paragraph" w:styleId="Heading1">
    <w:name w:val="heading 1"/>
    <w:basedOn w:val="Normal"/>
    <w:uiPriority w:val="9"/>
    <w:qFormat/>
    <w:pPr>
      <w:ind w:left="100"/>
      <w:jc w:val="center"/>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E42D5"/>
    <w:rPr>
      <w:color w:val="0000FF" w:themeColor="hyperlink"/>
      <w:u w:val="single"/>
    </w:rPr>
  </w:style>
  <w:style w:type="character" w:styleId="UnresolvedMention">
    <w:name w:val="Unresolved Mention"/>
    <w:basedOn w:val="DefaultParagraphFont"/>
    <w:uiPriority w:val="99"/>
    <w:semiHidden/>
    <w:unhideWhenUsed/>
    <w:rsid w:val="000E42D5"/>
    <w:rPr>
      <w:color w:val="605E5C"/>
      <w:shd w:val="clear" w:color="auto" w:fill="E1DFDD"/>
    </w:rPr>
  </w:style>
  <w:style w:type="paragraph" w:styleId="Header">
    <w:name w:val="header"/>
    <w:basedOn w:val="Normal"/>
    <w:link w:val="HeaderChar"/>
    <w:uiPriority w:val="99"/>
    <w:unhideWhenUsed/>
    <w:rsid w:val="008C4B3E"/>
    <w:pPr>
      <w:tabs>
        <w:tab w:val="center" w:pos="4680"/>
        <w:tab w:val="right" w:pos="9360"/>
      </w:tabs>
    </w:pPr>
  </w:style>
  <w:style w:type="character" w:customStyle="1" w:styleId="HeaderChar">
    <w:name w:val="Header Char"/>
    <w:basedOn w:val="DefaultParagraphFont"/>
    <w:link w:val="Header"/>
    <w:uiPriority w:val="99"/>
    <w:rsid w:val="008C4B3E"/>
    <w:rPr>
      <w:rFonts w:ascii="Calibri Light" w:eastAsia="Calibri Light" w:hAnsi="Calibri Light" w:cs="Calibri Light"/>
    </w:rPr>
  </w:style>
  <w:style w:type="paragraph" w:styleId="Footer">
    <w:name w:val="footer"/>
    <w:basedOn w:val="Normal"/>
    <w:link w:val="FooterChar"/>
    <w:uiPriority w:val="99"/>
    <w:unhideWhenUsed/>
    <w:rsid w:val="008C4B3E"/>
    <w:pPr>
      <w:tabs>
        <w:tab w:val="center" w:pos="4680"/>
        <w:tab w:val="right" w:pos="9360"/>
      </w:tabs>
    </w:pPr>
  </w:style>
  <w:style w:type="character" w:customStyle="1" w:styleId="FooterChar">
    <w:name w:val="Footer Char"/>
    <w:basedOn w:val="DefaultParagraphFont"/>
    <w:link w:val="Footer"/>
    <w:uiPriority w:val="99"/>
    <w:rsid w:val="008C4B3E"/>
    <w:rPr>
      <w:rFonts w:ascii="Calibri Light" w:eastAsia="Calibri Light" w:hAnsi="Calibri Light" w:cs="Calibri Light"/>
    </w:rPr>
  </w:style>
  <w:style w:type="character" w:customStyle="1" w:styleId="marklfrrqpl0h">
    <w:name w:val="marklfrrqpl0h"/>
    <w:basedOn w:val="DefaultParagraphFont"/>
    <w:rsid w:val="00032539"/>
  </w:style>
  <w:style w:type="character" w:styleId="CommentReference">
    <w:name w:val="annotation reference"/>
    <w:basedOn w:val="DefaultParagraphFont"/>
    <w:uiPriority w:val="99"/>
    <w:semiHidden/>
    <w:unhideWhenUsed/>
    <w:rsid w:val="00E27CE4"/>
    <w:rPr>
      <w:sz w:val="16"/>
      <w:szCs w:val="16"/>
    </w:rPr>
  </w:style>
  <w:style w:type="paragraph" w:styleId="CommentText">
    <w:name w:val="annotation text"/>
    <w:basedOn w:val="Normal"/>
    <w:link w:val="CommentTextChar"/>
    <w:uiPriority w:val="99"/>
    <w:semiHidden/>
    <w:unhideWhenUsed/>
    <w:rsid w:val="00E27CE4"/>
    <w:rPr>
      <w:sz w:val="20"/>
      <w:szCs w:val="20"/>
    </w:rPr>
  </w:style>
  <w:style w:type="character" w:customStyle="1" w:styleId="CommentTextChar">
    <w:name w:val="Comment Text Char"/>
    <w:basedOn w:val="DefaultParagraphFont"/>
    <w:link w:val="CommentText"/>
    <w:uiPriority w:val="99"/>
    <w:semiHidden/>
    <w:rsid w:val="00E27CE4"/>
    <w:rPr>
      <w:rFonts w:ascii="Calibri Light" w:eastAsia="Calibri Light" w:hAnsi="Calibri Light" w:cs="Calibri Light"/>
      <w:sz w:val="20"/>
      <w:szCs w:val="20"/>
    </w:rPr>
  </w:style>
  <w:style w:type="paragraph" w:styleId="CommentSubject">
    <w:name w:val="annotation subject"/>
    <w:basedOn w:val="CommentText"/>
    <w:next w:val="CommentText"/>
    <w:link w:val="CommentSubjectChar"/>
    <w:uiPriority w:val="99"/>
    <w:semiHidden/>
    <w:unhideWhenUsed/>
    <w:rsid w:val="00E27CE4"/>
    <w:rPr>
      <w:b/>
      <w:bCs/>
    </w:rPr>
  </w:style>
  <w:style w:type="character" w:customStyle="1" w:styleId="CommentSubjectChar">
    <w:name w:val="Comment Subject Char"/>
    <w:basedOn w:val="CommentTextChar"/>
    <w:link w:val="CommentSubject"/>
    <w:uiPriority w:val="99"/>
    <w:semiHidden/>
    <w:rsid w:val="00E27CE4"/>
    <w:rPr>
      <w:rFonts w:ascii="Calibri Light" w:eastAsia="Calibri Light" w:hAnsi="Calibri Light" w:cs="Calibri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ebraskahaf.com" TargetMode="External"/><Relationship Id="rId3" Type="http://schemas.openxmlformats.org/officeDocument/2006/relationships/settings" Target="settings.xml"/><Relationship Id="rId7" Type="http://schemas.openxmlformats.org/officeDocument/2006/relationships/hyperlink" Target="https://nebraskalegislature.gov/laws/statutes.php?statute=84-14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Shaal, Lori</dc:creator>
  <cp:lastModifiedBy>Pierce, Barb</cp:lastModifiedBy>
  <cp:revision>9</cp:revision>
  <cp:lastPrinted>2023-02-14T15:47:00Z</cp:lastPrinted>
  <dcterms:created xsi:type="dcterms:W3CDTF">2022-12-08T22:11:00Z</dcterms:created>
  <dcterms:modified xsi:type="dcterms:W3CDTF">2023-03-15T21:18:00Z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2020-09-15T00:00:00Z</vt:filetime>
  </property>
  <property fmtid="{D5CDD505-2E9C-101B-9397-08002B2CF9AE}" pid="3" name="Creator">
    <vt:lpwstr>Acrobat PDFMaker 20 for Word</vt:lpwstr>
  </property>
  <property fmtid="{D5CDD505-2E9C-101B-9397-08002B2CF9AE}" pid="4" name="LastSaved">
    <vt:filetime>2020-10-15T00:00:00Z</vt:filetime>
  </property>
</Properties>
</file>